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E655" w14:textId="60F90792" w:rsidR="00647A4B" w:rsidRPr="006A1E63" w:rsidRDefault="00647A4B" w:rsidP="00AA5A46">
      <w:pPr>
        <w:spacing w:after="0" w:line="240" w:lineRule="auto"/>
        <w:jc w:val="center"/>
        <w:rPr>
          <w:rFonts w:ascii="Bahnschrift Light" w:hAnsi="Bahnschrift Light"/>
          <w:b/>
          <w:i/>
          <w:color w:val="E9254D"/>
          <w:sz w:val="24"/>
        </w:rPr>
      </w:pPr>
      <w:r w:rsidRPr="006A1E63">
        <w:rPr>
          <w:rFonts w:ascii="Bahnschrift Light" w:hAnsi="Bahnschrift Light"/>
          <w:noProof/>
        </w:rPr>
        <w:drawing>
          <wp:anchor distT="0" distB="0" distL="114300" distR="114300" simplePos="0" relativeHeight="251659264" behindDoc="0" locked="0" layoutInCell="1" allowOverlap="1" wp14:anchorId="7202ACAD" wp14:editId="6BA75FD5">
            <wp:simplePos x="0" y="0"/>
            <wp:positionH relativeFrom="margin">
              <wp:align>left</wp:align>
            </wp:positionH>
            <wp:positionV relativeFrom="paragraph">
              <wp:posOffset>11430</wp:posOffset>
            </wp:positionV>
            <wp:extent cx="207645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p>
    <w:p w14:paraId="5EC49291" w14:textId="5C78FA21" w:rsidR="00070186" w:rsidRPr="006A1E63" w:rsidRDefault="00AA5A46" w:rsidP="00AA5A46">
      <w:pPr>
        <w:spacing w:after="0" w:line="240" w:lineRule="auto"/>
        <w:jc w:val="right"/>
        <w:rPr>
          <w:rFonts w:ascii="Bahnschrift Light" w:hAnsi="Bahnschrift Light"/>
          <w:i/>
          <w:color w:val="E9254D"/>
          <w:sz w:val="24"/>
        </w:rPr>
      </w:pPr>
      <w:r w:rsidRPr="006A1E63">
        <w:rPr>
          <w:rFonts w:ascii="Bahnschrift Light" w:hAnsi="Bahnschrift Light"/>
          <w:i/>
          <w:color w:val="E9254D"/>
          <w:sz w:val="24"/>
        </w:rPr>
        <w:t>Terms &amp; Conditions</w:t>
      </w:r>
    </w:p>
    <w:p w14:paraId="573DFBAD" w14:textId="498CACF1" w:rsidR="00AA5A46" w:rsidRPr="006A1E63" w:rsidRDefault="003D2732" w:rsidP="00AA5A46">
      <w:pPr>
        <w:widowControl w:val="0"/>
        <w:autoSpaceDE w:val="0"/>
        <w:autoSpaceDN w:val="0"/>
        <w:spacing w:after="0" w:line="240" w:lineRule="auto"/>
        <w:rPr>
          <w:rFonts w:ascii="Bahnschrift Light" w:hAnsi="Bahnschrift Light"/>
          <w:sz w:val="20"/>
          <w:szCs w:val="20"/>
        </w:rPr>
      </w:pPr>
      <w:r w:rsidRPr="006A1E63">
        <w:rPr>
          <w:rFonts w:ascii="Bahnschrift Light" w:hAnsi="Bahnschrift Light"/>
          <w:sz w:val="20"/>
          <w:szCs w:val="20"/>
        </w:rPr>
        <w:t xml:space="preserve">    </w:t>
      </w:r>
      <w:r w:rsidR="00731C8A" w:rsidRPr="006A1E63">
        <w:rPr>
          <w:rFonts w:ascii="Bahnschrift Light" w:hAnsi="Bahnschrift Light"/>
          <w:sz w:val="20"/>
          <w:szCs w:val="20"/>
        </w:rPr>
        <w:tab/>
      </w:r>
      <w:r w:rsidR="00731C8A" w:rsidRPr="006A1E63">
        <w:rPr>
          <w:rFonts w:ascii="Bahnschrift Light" w:hAnsi="Bahnschrift Light"/>
          <w:sz w:val="20"/>
          <w:szCs w:val="20"/>
        </w:rPr>
        <w:tab/>
      </w:r>
      <w:r w:rsidR="00731C8A" w:rsidRPr="006A1E63">
        <w:rPr>
          <w:rFonts w:ascii="Bahnschrift Light" w:hAnsi="Bahnschrift Light"/>
          <w:sz w:val="20"/>
          <w:szCs w:val="20"/>
        </w:rPr>
        <w:tab/>
      </w:r>
      <w:r w:rsidR="00731C8A" w:rsidRPr="006A1E63">
        <w:rPr>
          <w:rFonts w:ascii="Bahnschrift Light" w:hAnsi="Bahnschrift Light"/>
          <w:sz w:val="20"/>
          <w:szCs w:val="20"/>
        </w:rPr>
        <w:tab/>
      </w:r>
      <w:r w:rsidR="00731C8A" w:rsidRPr="006A1E63">
        <w:rPr>
          <w:rFonts w:ascii="Bahnschrift Light" w:hAnsi="Bahnschrift Light"/>
          <w:sz w:val="20"/>
          <w:szCs w:val="20"/>
        </w:rPr>
        <w:tab/>
      </w:r>
      <w:r w:rsidR="00731C8A" w:rsidRPr="006A1E63">
        <w:rPr>
          <w:rFonts w:ascii="Bahnschrift Light" w:hAnsi="Bahnschrift Light"/>
          <w:sz w:val="20"/>
          <w:szCs w:val="20"/>
        </w:rPr>
        <w:tab/>
      </w:r>
      <w:r w:rsidR="00731C8A" w:rsidRPr="006A1E63">
        <w:rPr>
          <w:rFonts w:ascii="Bahnschrift Light" w:hAnsi="Bahnschrift Light"/>
          <w:sz w:val="20"/>
          <w:szCs w:val="20"/>
        </w:rPr>
        <w:tab/>
      </w:r>
    </w:p>
    <w:p w14:paraId="1BEDF8C9" w14:textId="7190B101" w:rsidR="00A54867" w:rsidRPr="006A1E63" w:rsidRDefault="00A54867" w:rsidP="00A54867">
      <w:pPr>
        <w:jc w:val="both"/>
        <w:rPr>
          <w:rFonts w:ascii="Verdana" w:hAnsi="Verdana" w:cs="Traditional Arabic"/>
          <w:b/>
          <w:sz w:val="18"/>
          <w:szCs w:val="18"/>
          <w:u w:val="single"/>
          <w:lang w:val="en-GB"/>
        </w:rPr>
      </w:pPr>
      <w:r w:rsidRPr="006A1E63">
        <w:rPr>
          <w:rFonts w:ascii="Verdana" w:hAnsi="Verdana" w:cs="Traditional Arabic"/>
          <w:b/>
          <w:sz w:val="18"/>
          <w:szCs w:val="18"/>
          <w:u w:val="single"/>
          <w:lang w:val="en-GB"/>
        </w:rPr>
        <w:t>TERMS AND CONDITIONS FOR THE REGISTRATION AND USE OF THE DTB SALARY ADVANCE LOAN PRODUCT</w:t>
      </w:r>
    </w:p>
    <w:p w14:paraId="136E0493" w14:textId="6DFDBD0B" w:rsidR="00A54867" w:rsidRPr="006A1E63" w:rsidRDefault="00A54867" w:rsidP="00A54867">
      <w:pPr>
        <w:pStyle w:val="ListParagraph"/>
        <w:numPr>
          <w:ilvl w:val="0"/>
          <w:numId w:val="3"/>
        </w:numPr>
        <w:spacing w:after="200" w:line="276" w:lineRule="auto"/>
        <w:jc w:val="both"/>
        <w:rPr>
          <w:rFonts w:ascii="Verdana" w:hAnsi="Verdana" w:cs="Traditional Arabic"/>
          <w:b/>
          <w:sz w:val="18"/>
          <w:szCs w:val="18"/>
          <w:u w:val="single"/>
          <w:lang w:val="en-GB"/>
        </w:rPr>
      </w:pPr>
      <w:r w:rsidRPr="006A1E63">
        <w:rPr>
          <w:rFonts w:ascii="Verdana" w:hAnsi="Verdana" w:cs="Traditional Arabic"/>
          <w:b/>
          <w:sz w:val="18"/>
          <w:szCs w:val="18"/>
          <w:u w:val="single"/>
          <w:lang w:val="en-GB"/>
        </w:rPr>
        <w:t>Agreement to the Terms and Conditions</w:t>
      </w:r>
    </w:p>
    <w:p w14:paraId="1BBEA949" w14:textId="77777777" w:rsidR="000B4E4C" w:rsidRDefault="000B4E4C" w:rsidP="000B4E4C">
      <w:pPr>
        <w:pStyle w:val="ListParagraph"/>
        <w:spacing w:after="200" w:line="276" w:lineRule="auto"/>
        <w:ind w:left="792"/>
        <w:jc w:val="both"/>
        <w:rPr>
          <w:rFonts w:ascii="Verdana" w:hAnsi="Verdana" w:cs="Traditional Arabic"/>
          <w:sz w:val="18"/>
          <w:szCs w:val="18"/>
          <w:lang w:val="en-GB"/>
        </w:rPr>
      </w:pPr>
    </w:p>
    <w:p w14:paraId="7EB22ECD" w14:textId="04BB0459" w:rsidR="00A54867" w:rsidRPr="004C506B" w:rsidRDefault="00BC5B1E" w:rsidP="00A54867">
      <w:pPr>
        <w:pStyle w:val="ListParagraph"/>
        <w:numPr>
          <w:ilvl w:val="1"/>
          <w:numId w:val="3"/>
        </w:numPr>
        <w:spacing w:after="200" w:line="276" w:lineRule="auto"/>
        <w:jc w:val="both"/>
        <w:rPr>
          <w:rFonts w:ascii="Verdana" w:hAnsi="Verdana" w:cs="Traditional Arabic"/>
          <w:sz w:val="18"/>
          <w:szCs w:val="18"/>
          <w:lang w:val="en-GB"/>
        </w:rPr>
      </w:pPr>
      <w:r w:rsidRPr="006A1E63">
        <w:rPr>
          <w:rFonts w:ascii="Verdana" w:hAnsi="Verdana" w:cs="Traditional Arabic"/>
          <w:sz w:val="18"/>
          <w:szCs w:val="18"/>
          <w:lang w:val="en-GB"/>
        </w:rPr>
        <w:t>Th</w:t>
      </w:r>
      <w:r>
        <w:rPr>
          <w:rFonts w:ascii="Verdana" w:hAnsi="Verdana" w:cs="Traditional Arabic"/>
          <w:sz w:val="18"/>
          <w:szCs w:val="18"/>
          <w:lang w:val="en-GB"/>
        </w:rPr>
        <w:t>e</w:t>
      </w:r>
      <w:r w:rsidRPr="006A1E63">
        <w:rPr>
          <w:rFonts w:ascii="Verdana" w:hAnsi="Verdana" w:cs="Traditional Arabic"/>
          <w:sz w:val="18"/>
          <w:szCs w:val="18"/>
          <w:lang w:val="en-GB"/>
        </w:rPr>
        <w:t>s</w:t>
      </w:r>
      <w:r>
        <w:rPr>
          <w:rFonts w:ascii="Verdana" w:hAnsi="Verdana" w:cs="Traditional Arabic"/>
          <w:sz w:val="18"/>
          <w:szCs w:val="18"/>
          <w:lang w:val="en-GB"/>
        </w:rPr>
        <w:t>e</w:t>
      </w:r>
      <w:r w:rsidRPr="006A1E63">
        <w:rPr>
          <w:rFonts w:ascii="Verdana" w:hAnsi="Verdana" w:cs="Traditional Arabic"/>
          <w:sz w:val="18"/>
          <w:szCs w:val="18"/>
          <w:lang w:val="en-GB"/>
        </w:rPr>
        <w:t xml:space="preserve"> </w:t>
      </w:r>
      <w:r w:rsidR="00A54867" w:rsidRPr="006A1E63">
        <w:rPr>
          <w:rFonts w:ascii="Verdana" w:hAnsi="Verdana" w:cs="Traditional Arabic"/>
          <w:sz w:val="18"/>
          <w:szCs w:val="18"/>
          <w:lang w:val="en-GB"/>
        </w:rPr>
        <w:t xml:space="preserve">Terms and </w:t>
      </w:r>
      <w:r w:rsidR="00A54867" w:rsidRPr="004C506B">
        <w:rPr>
          <w:rFonts w:ascii="Verdana" w:hAnsi="Verdana" w:cs="Traditional Arabic"/>
          <w:sz w:val="18"/>
          <w:szCs w:val="18"/>
          <w:lang w:val="en-GB"/>
        </w:rPr>
        <w:t xml:space="preserve">Conditions (hereinafter referred to as the Terms and Conditions) </w:t>
      </w:r>
      <w:r>
        <w:rPr>
          <w:rFonts w:ascii="Verdana" w:hAnsi="Verdana" w:cs="Traditional Arabic"/>
          <w:sz w:val="18"/>
          <w:szCs w:val="18"/>
          <w:lang w:val="en-GB"/>
        </w:rPr>
        <w:t>govern</w:t>
      </w:r>
      <w:r w:rsidR="00A54867" w:rsidRPr="004C506B">
        <w:rPr>
          <w:rFonts w:ascii="Verdana" w:hAnsi="Verdana" w:cs="Traditional Arabic"/>
          <w:sz w:val="18"/>
          <w:szCs w:val="18"/>
          <w:lang w:val="en-GB"/>
        </w:rPr>
        <w:t xml:space="preserve"> the registration, access and use of the DTB Salary Advance Loan </w:t>
      </w:r>
      <w:r w:rsidR="00A5553C" w:rsidRPr="004C506B">
        <w:rPr>
          <w:rFonts w:ascii="Verdana" w:hAnsi="Verdana" w:cs="Traditional Arabic"/>
          <w:sz w:val="18"/>
          <w:szCs w:val="18"/>
          <w:lang w:val="en-GB"/>
        </w:rPr>
        <w:t xml:space="preserve">offered on digital channels (eg. Unstructured Supplementary Service Data (USSD)) </w:t>
      </w:r>
      <w:r w:rsidR="00B71D8E" w:rsidRPr="004C506B">
        <w:rPr>
          <w:rFonts w:ascii="Verdana" w:hAnsi="Verdana" w:cs="Traditional Arabic"/>
          <w:sz w:val="18"/>
          <w:szCs w:val="18"/>
          <w:lang w:val="en-GB"/>
        </w:rPr>
        <w:t xml:space="preserve">(hereinafter referred to as the “DTB Salary Advance Menu/ Platform”) </w:t>
      </w:r>
      <w:r w:rsidR="00A54867" w:rsidRPr="004C506B">
        <w:rPr>
          <w:rFonts w:ascii="Verdana" w:hAnsi="Verdana" w:cs="Traditional Arabic"/>
          <w:sz w:val="18"/>
          <w:szCs w:val="18"/>
          <w:lang w:val="en-GB"/>
        </w:rPr>
        <w:t>by Diamond</w:t>
      </w:r>
      <w:r w:rsidR="00A5553C" w:rsidRPr="004C506B">
        <w:rPr>
          <w:rFonts w:ascii="Verdana" w:hAnsi="Verdana" w:cs="Traditional Arabic"/>
          <w:sz w:val="18"/>
          <w:szCs w:val="18"/>
          <w:lang w:val="en-GB"/>
        </w:rPr>
        <w:t xml:space="preserve"> Trust Bank Kenya Limited (DTB).</w:t>
      </w:r>
    </w:p>
    <w:p w14:paraId="14BA5F8B" w14:textId="627856D5" w:rsidR="00A54867" w:rsidRPr="004C506B" w:rsidRDefault="00A54867" w:rsidP="00A54867">
      <w:pPr>
        <w:pStyle w:val="ListParagraph"/>
        <w:numPr>
          <w:ilvl w:val="1"/>
          <w:numId w:val="3"/>
        </w:numPr>
        <w:spacing w:after="200" w:line="276" w:lineRule="auto"/>
        <w:jc w:val="both"/>
        <w:rPr>
          <w:rFonts w:ascii="Verdana" w:hAnsi="Verdana" w:cs="Traditional Arabic"/>
          <w:sz w:val="18"/>
          <w:szCs w:val="18"/>
          <w:lang w:val="en-GB"/>
        </w:rPr>
      </w:pPr>
      <w:r w:rsidRPr="004C506B">
        <w:rPr>
          <w:rFonts w:ascii="Verdana" w:hAnsi="Verdana" w:cs="Traditional Arabic"/>
          <w:sz w:val="18"/>
          <w:szCs w:val="18"/>
          <w:lang w:val="en-GB"/>
        </w:rPr>
        <w:t xml:space="preserve">These Terms and Conditions and any amendments or variations thereto shall come into force </w:t>
      </w:r>
      <w:r w:rsidR="00A5553C" w:rsidRPr="004C506B">
        <w:rPr>
          <w:rFonts w:ascii="Verdana" w:hAnsi="Verdana" w:cs="Traditional Arabic"/>
          <w:sz w:val="18"/>
          <w:szCs w:val="18"/>
          <w:lang w:val="en-GB"/>
        </w:rPr>
        <w:t>up</w:t>
      </w:r>
      <w:r w:rsidRPr="004C506B">
        <w:rPr>
          <w:rFonts w:ascii="Verdana" w:hAnsi="Verdana" w:cs="Traditional Arabic"/>
          <w:sz w:val="18"/>
          <w:szCs w:val="18"/>
          <w:lang w:val="en-GB"/>
        </w:rPr>
        <w:t xml:space="preserve">on </w:t>
      </w:r>
      <w:r w:rsidR="00A5553C" w:rsidRPr="004C506B">
        <w:rPr>
          <w:rFonts w:ascii="Verdana" w:hAnsi="Verdana" w:cs="Traditional Arabic"/>
          <w:sz w:val="18"/>
          <w:szCs w:val="18"/>
          <w:lang w:val="en-GB"/>
        </w:rPr>
        <w:t>acceptance by the Customer (hereinafter “you”)</w:t>
      </w:r>
      <w:r w:rsidRPr="004C506B">
        <w:rPr>
          <w:rFonts w:ascii="Verdana" w:hAnsi="Verdana" w:cs="Traditional Arabic"/>
          <w:sz w:val="18"/>
          <w:szCs w:val="18"/>
          <w:lang w:val="en-GB"/>
        </w:rPr>
        <w:t>.</w:t>
      </w:r>
    </w:p>
    <w:p w14:paraId="3DA81C9E" w14:textId="5D403EED" w:rsidR="000B4E4C" w:rsidRDefault="000B4E4C" w:rsidP="00BC5B1E">
      <w:pPr>
        <w:pStyle w:val="ListParagraph"/>
        <w:numPr>
          <w:ilvl w:val="1"/>
          <w:numId w:val="3"/>
        </w:numPr>
        <w:spacing w:after="200" w:line="276" w:lineRule="auto"/>
        <w:jc w:val="both"/>
        <w:rPr>
          <w:rFonts w:ascii="Verdana" w:hAnsi="Verdana" w:cs="Traditional Arabic"/>
          <w:sz w:val="18"/>
          <w:szCs w:val="18"/>
          <w:lang w:val="en-GB"/>
        </w:rPr>
      </w:pPr>
      <w:r w:rsidRPr="004C506B">
        <w:rPr>
          <w:rFonts w:ascii="Verdana" w:hAnsi="Verdana" w:cs="Traditional Arabic"/>
          <w:sz w:val="18"/>
          <w:szCs w:val="18"/>
          <w:lang w:val="en-GB"/>
        </w:rPr>
        <w:t>The Bank reserves the right to vary, amend or replace all</w:t>
      </w:r>
      <w:r w:rsidRPr="000B4E4C">
        <w:rPr>
          <w:rFonts w:ascii="Verdana" w:hAnsi="Verdana" w:cs="Traditional Arabic"/>
          <w:sz w:val="18"/>
          <w:szCs w:val="18"/>
          <w:lang w:val="en-GB"/>
        </w:rPr>
        <w:t xml:space="preserve"> or any of these conditions at any time</w:t>
      </w:r>
      <w:r w:rsidR="00BC5B1E">
        <w:rPr>
          <w:rFonts w:ascii="Verdana" w:hAnsi="Verdana" w:cs="Traditional Arabic"/>
          <w:sz w:val="18"/>
          <w:szCs w:val="18"/>
          <w:lang w:val="en-GB"/>
        </w:rPr>
        <w:t>.</w:t>
      </w:r>
      <w:r w:rsidRPr="000B4E4C">
        <w:rPr>
          <w:rFonts w:ascii="Verdana" w:hAnsi="Verdana" w:cs="Traditional Arabic"/>
          <w:sz w:val="18"/>
          <w:szCs w:val="18"/>
          <w:lang w:val="en-GB"/>
        </w:rPr>
        <w:t xml:space="preserve">  </w:t>
      </w:r>
      <w:r w:rsidR="00BC5B1E">
        <w:rPr>
          <w:rFonts w:ascii="Verdana" w:hAnsi="Verdana" w:cs="Traditional Arabic"/>
          <w:sz w:val="18"/>
          <w:szCs w:val="18"/>
          <w:lang w:val="en-GB"/>
        </w:rPr>
        <w:t xml:space="preserve">Notification </w:t>
      </w:r>
      <w:r w:rsidR="00BC5B1E" w:rsidRPr="00BC5B1E">
        <w:rPr>
          <w:rFonts w:ascii="Verdana" w:hAnsi="Verdana" w:cs="Traditional Arabic"/>
          <w:sz w:val="18"/>
          <w:szCs w:val="18"/>
          <w:lang w:val="en-GB"/>
        </w:rPr>
        <w:t>of any such variation and/or amendment shall be given</w:t>
      </w:r>
      <w:r w:rsidR="00BC5B1E">
        <w:rPr>
          <w:rFonts w:ascii="Verdana" w:hAnsi="Verdana" w:cs="Traditional Arabic"/>
          <w:sz w:val="18"/>
          <w:szCs w:val="18"/>
          <w:lang w:val="en-GB"/>
        </w:rPr>
        <w:t xml:space="preserve"> to you </w:t>
      </w:r>
      <w:r w:rsidR="00BC5B1E" w:rsidRPr="00BC5B1E">
        <w:rPr>
          <w:rFonts w:ascii="Verdana" w:hAnsi="Verdana" w:cs="Traditional Arabic"/>
          <w:sz w:val="18"/>
          <w:szCs w:val="18"/>
          <w:lang w:val="en-GB"/>
        </w:rPr>
        <w:t>either in writing or by publication thereof of by such means as the Bank may select</w:t>
      </w:r>
      <w:r w:rsidRPr="006A1E63">
        <w:rPr>
          <w:rFonts w:ascii="Verdana" w:hAnsi="Verdana" w:cs="Traditional Arabic"/>
          <w:sz w:val="18"/>
          <w:szCs w:val="18"/>
          <w:lang w:val="en-GB"/>
        </w:rPr>
        <w:t xml:space="preserve"> provided that failure to make such notification shall not invalidate the changes, especially when the same has been occasioned upon instruction by government, court, regulator or other competent authority.</w:t>
      </w:r>
    </w:p>
    <w:p w14:paraId="6E23E162" w14:textId="77777777" w:rsidR="00BC5B1E" w:rsidRPr="00BC5B1E" w:rsidRDefault="00BC5B1E" w:rsidP="00BC5B1E">
      <w:pPr>
        <w:pStyle w:val="ListParagraph"/>
        <w:spacing w:after="200" w:line="276" w:lineRule="auto"/>
        <w:ind w:left="792"/>
        <w:jc w:val="both"/>
        <w:rPr>
          <w:rFonts w:ascii="Verdana" w:hAnsi="Verdana" w:cs="Traditional Arabic"/>
          <w:sz w:val="18"/>
          <w:szCs w:val="18"/>
          <w:lang w:val="en-GB"/>
        </w:rPr>
      </w:pPr>
    </w:p>
    <w:p w14:paraId="4DF3136B" w14:textId="77777777" w:rsidR="00A54867" w:rsidRPr="006A1E63" w:rsidRDefault="00A54867" w:rsidP="00A54867">
      <w:pPr>
        <w:pStyle w:val="ListParagraph"/>
        <w:numPr>
          <w:ilvl w:val="1"/>
          <w:numId w:val="3"/>
        </w:numPr>
        <w:spacing w:after="200" w:line="276" w:lineRule="auto"/>
        <w:jc w:val="both"/>
        <w:rPr>
          <w:rFonts w:ascii="Verdana" w:hAnsi="Verdana" w:cs="Traditional Arabic"/>
          <w:sz w:val="18"/>
          <w:szCs w:val="18"/>
          <w:u w:val="single"/>
          <w:lang w:val="en-GB"/>
        </w:rPr>
      </w:pPr>
      <w:r w:rsidRPr="006A1E63">
        <w:rPr>
          <w:rFonts w:ascii="Verdana" w:hAnsi="Verdana" w:cs="Traditional Arabic"/>
          <w:sz w:val="18"/>
          <w:szCs w:val="18"/>
          <w:u w:val="single"/>
          <w:lang w:val="en-GB"/>
        </w:rPr>
        <w:t>Acceptance of the Terms and Conditions</w:t>
      </w:r>
    </w:p>
    <w:p w14:paraId="2C9794A9" w14:textId="63D3ABD3" w:rsidR="00A54867" w:rsidRPr="006A1E63" w:rsidRDefault="00A54867" w:rsidP="00A54867">
      <w:pPr>
        <w:pStyle w:val="ListParagraph"/>
        <w:numPr>
          <w:ilvl w:val="2"/>
          <w:numId w:val="3"/>
        </w:numPr>
        <w:tabs>
          <w:tab w:val="left" w:pos="1440"/>
        </w:tabs>
        <w:spacing w:after="200" w:line="276" w:lineRule="auto"/>
        <w:ind w:left="1260" w:hanging="900"/>
        <w:jc w:val="both"/>
        <w:rPr>
          <w:rFonts w:ascii="Verdana" w:hAnsi="Verdana" w:cs="Traditional Arabic"/>
          <w:sz w:val="18"/>
          <w:szCs w:val="18"/>
          <w:lang w:val="en-GB"/>
        </w:rPr>
      </w:pPr>
      <w:r w:rsidRPr="006A1E63">
        <w:rPr>
          <w:rFonts w:ascii="Verdana" w:hAnsi="Verdana" w:cs="Traditional Arabic"/>
          <w:sz w:val="18"/>
          <w:szCs w:val="18"/>
          <w:lang w:val="en-GB"/>
        </w:rPr>
        <w:t>Before applying to register for the DTB Salary Advance</w:t>
      </w:r>
      <w:r w:rsidR="00B71D8E">
        <w:rPr>
          <w:rFonts w:ascii="Verdana" w:hAnsi="Verdana" w:cs="Traditional Arabic"/>
          <w:sz w:val="18"/>
          <w:szCs w:val="18"/>
          <w:lang w:val="en-GB"/>
        </w:rPr>
        <w:t xml:space="preserve"> Loan</w:t>
      </w:r>
      <w:r w:rsidRPr="006A1E63">
        <w:rPr>
          <w:rFonts w:ascii="Verdana" w:hAnsi="Verdana" w:cs="Traditional Arabic"/>
          <w:sz w:val="18"/>
          <w:szCs w:val="18"/>
          <w:lang w:val="en-GB"/>
        </w:rPr>
        <w:t xml:space="preserve"> you should carefully read and understand these Terms and Condition which will govern the use and operation of the DTB Salary Advance Loan</w:t>
      </w:r>
      <w:r w:rsidR="00B71D8E">
        <w:rPr>
          <w:rFonts w:ascii="Verdana" w:hAnsi="Verdana" w:cs="Traditional Arabic"/>
          <w:sz w:val="18"/>
          <w:szCs w:val="18"/>
          <w:lang w:val="en-GB"/>
        </w:rPr>
        <w:t>/ Platform</w:t>
      </w:r>
      <w:r w:rsidRPr="006A1E63">
        <w:rPr>
          <w:rFonts w:ascii="Verdana" w:hAnsi="Verdana" w:cs="Traditional Arabic"/>
          <w:sz w:val="18"/>
          <w:szCs w:val="18"/>
          <w:lang w:val="en-GB"/>
        </w:rPr>
        <w:t>.</w:t>
      </w:r>
    </w:p>
    <w:p w14:paraId="026F061F" w14:textId="2377DB13" w:rsidR="00A54867" w:rsidRPr="006A1E63" w:rsidRDefault="00A54867" w:rsidP="00A54867">
      <w:pPr>
        <w:pStyle w:val="ListParagraph"/>
        <w:numPr>
          <w:ilvl w:val="2"/>
          <w:numId w:val="3"/>
        </w:numPr>
        <w:tabs>
          <w:tab w:val="left" w:pos="1440"/>
        </w:tabs>
        <w:spacing w:after="200" w:line="276" w:lineRule="auto"/>
        <w:ind w:left="1260" w:hanging="900"/>
        <w:jc w:val="both"/>
        <w:rPr>
          <w:rFonts w:ascii="Verdana" w:hAnsi="Verdana" w:cs="Traditional Arabic"/>
          <w:sz w:val="18"/>
          <w:szCs w:val="18"/>
          <w:lang w:val="en-GB"/>
        </w:rPr>
      </w:pPr>
      <w:r w:rsidRPr="006A1E63">
        <w:rPr>
          <w:rFonts w:ascii="Verdana" w:hAnsi="Verdana" w:cs="Traditional Arabic"/>
          <w:sz w:val="18"/>
          <w:szCs w:val="18"/>
          <w:lang w:val="en-GB"/>
        </w:rPr>
        <w:t xml:space="preserve">If you do not agree with these Terms and Conditions, please click “no” on the DTB Salary Advance </w:t>
      </w:r>
      <w:r w:rsidR="00B71D8E" w:rsidRPr="006A1E63">
        <w:rPr>
          <w:rFonts w:ascii="Verdana" w:hAnsi="Verdana" w:cs="Traditional Arabic"/>
          <w:sz w:val="18"/>
          <w:szCs w:val="18"/>
          <w:lang w:val="en-GB"/>
        </w:rPr>
        <w:t>Menu</w:t>
      </w:r>
      <w:r w:rsidR="00B71D8E">
        <w:rPr>
          <w:rFonts w:ascii="Verdana" w:hAnsi="Verdana" w:cs="Traditional Arabic"/>
          <w:sz w:val="18"/>
          <w:szCs w:val="18"/>
          <w:lang w:val="en-GB"/>
        </w:rPr>
        <w:t xml:space="preserve"> </w:t>
      </w:r>
      <w:r w:rsidR="00D217A0">
        <w:rPr>
          <w:rFonts w:ascii="Verdana" w:hAnsi="Verdana" w:cs="Traditional Arabic"/>
          <w:sz w:val="18"/>
          <w:szCs w:val="18"/>
          <w:lang w:val="en-GB"/>
        </w:rPr>
        <w:t xml:space="preserve">upon being </w:t>
      </w:r>
      <w:r w:rsidR="00D217A0" w:rsidRPr="006A1E63">
        <w:rPr>
          <w:rFonts w:ascii="Verdana" w:hAnsi="Verdana" w:cs="Traditional Arabic"/>
          <w:sz w:val="18"/>
          <w:szCs w:val="18"/>
          <w:lang w:val="en-GB"/>
        </w:rPr>
        <w:t>reque</w:t>
      </w:r>
      <w:r w:rsidR="00D217A0">
        <w:rPr>
          <w:rFonts w:ascii="Verdana" w:hAnsi="Verdana" w:cs="Traditional Arabic"/>
          <w:sz w:val="18"/>
          <w:szCs w:val="18"/>
          <w:lang w:val="en-GB"/>
        </w:rPr>
        <w:t xml:space="preserve">sted to confirm that you </w:t>
      </w:r>
      <w:r w:rsidR="00D217A0" w:rsidRPr="006A1E63">
        <w:rPr>
          <w:rFonts w:ascii="Verdana" w:hAnsi="Verdana" w:cs="Traditional Arabic"/>
          <w:sz w:val="18"/>
          <w:szCs w:val="18"/>
          <w:lang w:val="en-GB"/>
        </w:rPr>
        <w:t>have read and accept the Terms and Conditions</w:t>
      </w:r>
      <w:r w:rsidRPr="006A1E63">
        <w:rPr>
          <w:rFonts w:ascii="Verdana" w:hAnsi="Verdana" w:cs="Traditional Arabic"/>
          <w:sz w:val="18"/>
          <w:szCs w:val="18"/>
          <w:lang w:val="en-GB"/>
        </w:rPr>
        <w:t>.</w:t>
      </w:r>
    </w:p>
    <w:p w14:paraId="52FB3FC7" w14:textId="77777777" w:rsidR="00A54867" w:rsidRPr="006A1E63" w:rsidRDefault="00A54867" w:rsidP="00A54867">
      <w:pPr>
        <w:pStyle w:val="ListParagraph"/>
        <w:numPr>
          <w:ilvl w:val="2"/>
          <w:numId w:val="3"/>
        </w:numPr>
        <w:tabs>
          <w:tab w:val="left" w:pos="1440"/>
        </w:tabs>
        <w:spacing w:after="200" w:line="276" w:lineRule="auto"/>
        <w:ind w:left="1260" w:hanging="900"/>
        <w:jc w:val="both"/>
        <w:rPr>
          <w:rFonts w:ascii="Verdana" w:hAnsi="Verdana" w:cs="Traditional Arabic"/>
          <w:sz w:val="18"/>
          <w:szCs w:val="18"/>
          <w:lang w:val="en-GB"/>
        </w:rPr>
      </w:pPr>
      <w:r w:rsidRPr="006A1E63">
        <w:rPr>
          <w:rFonts w:ascii="Verdana" w:hAnsi="Verdana" w:cs="Traditional Arabic"/>
          <w:sz w:val="18"/>
          <w:szCs w:val="18"/>
          <w:lang w:val="en-GB"/>
        </w:rPr>
        <w:t>You will be deemed to have read, understood and accepted these Terms and Conditions:</w:t>
      </w:r>
    </w:p>
    <w:p w14:paraId="7B8A521C" w14:textId="54F597C8" w:rsidR="00A54867" w:rsidRPr="006A1E63" w:rsidRDefault="00A54867" w:rsidP="00A54867">
      <w:pPr>
        <w:pStyle w:val="ListParagraph"/>
        <w:numPr>
          <w:ilvl w:val="3"/>
          <w:numId w:val="3"/>
        </w:numPr>
        <w:tabs>
          <w:tab w:val="left" w:pos="1440"/>
        </w:tabs>
        <w:spacing w:after="200" w:line="276" w:lineRule="auto"/>
        <w:jc w:val="both"/>
        <w:rPr>
          <w:rFonts w:ascii="Verdana" w:hAnsi="Verdana" w:cs="Traditional Arabic"/>
          <w:sz w:val="18"/>
          <w:szCs w:val="18"/>
          <w:lang w:val="en-GB"/>
        </w:rPr>
      </w:pPr>
      <w:r w:rsidRPr="006A1E63">
        <w:rPr>
          <w:rFonts w:ascii="Verdana" w:hAnsi="Verdana" w:cs="Traditional Arabic"/>
          <w:sz w:val="18"/>
          <w:szCs w:val="18"/>
          <w:lang w:val="en-GB"/>
        </w:rPr>
        <w:t xml:space="preserve"> Upon clicking “Yes” option on the </w:t>
      </w:r>
      <w:r w:rsidR="00B71D8E">
        <w:rPr>
          <w:rFonts w:ascii="Verdana" w:hAnsi="Verdana" w:cs="Traditional Arabic"/>
          <w:sz w:val="18"/>
          <w:szCs w:val="18"/>
          <w:lang w:val="en-GB"/>
        </w:rPr>
        <w:t xml:space="preserve">DTB </w:t>
      </w:r>
      <w:r w:rsidRPr="006A1E63">
        <w:rPr>
          <w:rFonts w:ascii="Verdana" w:hAnsi="Verdana" w:cs="Traditional Arabic"/>
          <w:sz w:val="18"/>
          <w:szCs w:val="18"/>
          <w:lang w:val="en-GB"/>
        </w:rPr>
        <w:t xml:space="preserve">Salary Advance </w:t>
      </w:r>
      <w:r w:rsidR="00B71D8E" w:rsidRPr="006A1E63">
        <w:rPr>
          <w:rFonts w:ascii="Verdana" w:hAnsi="Verdana" w:cs="Traditional Arabic"/>
          <w:sz w:val="18"/>
          <w:szCs w:val="18"/>
          <w:lang w:val="en-GB"/>
        </w:rPr>
        <w:t xml:space="preserve">Menu </w:t>
      </w:r>
      <w:r w:rsidRPr="006A1E63">
        <w:rPr>
          <w:rFonts w:ascii="Verdana" w:hAnsi="Verdana" w:cs="Traditional Arabic"/>
          <w:sz w:val="18"/>
          <w:szCs w:val="18"/>
          <w:lang w:val="en-GB"/>
        </w:rPr>
        <w:t>reque</w:t>
      </w:r>
      <w:r w:rsidR="00D217A0">
        <w:rPr>
          <w:rFonts w:ascii="Verdana" w:hAnsi="Verdana" w:cs="Traditional Arabic"/>
          <w:sz w:val="18"/>
          <w:szCs w:val="18"/>
          <w:lang w:val="en-GB"/>
        </w:rPr>
        <w:t xml:space="preserve">sting you to confirm that you </w:t>
      </w:r>
      <w:r w:rsidRPr="006A1E63">
        <w:rPr>
          <w:rFonts w:ascii="Verdana" w:hAnsi="Verdana" w:cs="Traditional Arabic"/>
          <w:sz w:val="18"/>
          <w:szCs w:val="18"/>
          <w:lang w:val="en-GB"/>
        </w:rPr>
        <w:t>have read and accept the Terms and Conditions</w:t>
      </w:r>
      <w:r w:rsidR="00D217A0">
        <w:rPr>
          <w:rFonts w:ascii="Verdana" w:hAnsi="Verdana" w:cs="Traditional Arabic"/>
          <w:sz w:val="18"/>
          <w:szCs w:val="18"/>
          <w:lang w:val="en-GB"/>
        </w:rPr>
        <w:t>;</w:t>
      </w:r>
      <w:r w:rsidRPr="006A1E63">
        <w:rPr>
          <w:rFonts w:ascii="Verdana" w:hAnsi="Verdana" w:cs="Traditional Arabic"/>
          <w:sz w:val="18"/>
          <w:szCs w:val="18"/>
          <w:lang w:val="en-GB"/>
        </w:rPr>
        <w:t xml:space="preserve"> and/or </w:t>
      </w:r>
    </w:p>
    <w:p w14:paraId="5D784906" w14:textId="5E10FE73" w:rsidR="00A54867" w:rsidRPr="006A1E63" w:rsidRDefault="00A54867" w:rsidP="00A54867">
      <w:pPr>
        <w:pStyle w:val="ListParagraph"/>
        <w:numPr>
          <w:ilvl w:val="3"/>
          <w:numId w:val="3"/>
        </w:numPr>
        <w:tabs>
          <w:tab w:val="left" w:pos="1440"/>
        </w:tabs>
        <w:spacing w:after="200" w:line="276" w:lineRule="auto"/>
        <w:jc w:val="both"/>
        <w:rPr>
          <w:rFonts w:ascii="Verdana" w:hAnsi="Verdana" w:cs="Traditional Arabic"/>
          <w:sz w:val="18"/>
          <w:szCs w:val="18"/>
          <w:lang w:val="en-GB"/>
        </w:rPr>
      </w:pPr>
      <w:r w:rsidRPr="006A1E63">
        <w:rPr>
          <w:rFonts w:ascii="Verdana" w:hAnsi="Verdana" w:cs="Traditional Arabic"/>
          <w:sz w:val="18"/>
          <w:szCs w:val="18"/>
          <w:lang w:val="en-GB"/>
        </w:rPr>
        <w:t xml:space="preserve"> Upon registration on the </w:t>
      </w:r>
      <w:r w:rsidR="00B71D8E">
        <w:rPr>
          <w:rFonts w:ascii="Verdana" w:hAnsi="Verdana" w:cs="Traditional Arabic"/>
          <w:sz w:val="18"/>
          <w:szCs w:val="18"/>
          <w:lang w:val="en-GB"/>
        </w:rPr>
        <w:t xml:space="preserve">DTB </w:t>
      </w:r>
      <w:r w:rsidRPr="006A1E63">
        <w:rPr>
          <w:rFonts w:ascii="Verdana" w:hAnsi="Verdana" w:cs="Traditional Arabic"/>
          <w:sz w:val="18"/>
          <w:szCs w:val="18"/>
          <w:lang w:val="en-GB"/>
        </w:rPr>
        <w:t xml:space="preserve">Salary Advance </w:t>
      </w:r>
      <w:r w:rsidR="00B71D8E" w:rsidRPr="006A1E63">
        <w:rPr>
          <w:rFonts w:ascii="Verdana" w:hAnsi="Verdana" w:cs="Traditional Arabic"/>
          <w:sz w:val="18"/>
          <w:szCs w:val="18"/>
          <w:lang w:val="en-GB"/>
        </w:rPr>
        <w:t xml:space="preserve">Menu </w:t>
      </w:r>
      <w:r w:rsidRPr="006A1E63">
        <w:rPr>
          <w:rFonts w:ascii="Verdana" w:hAnsi="Verdana" w:cs="Traditional Arabic"/>
          <w:sz w:val="18"/>
          <w:szCs w:val="18"/>
          <w:lang w:val="en-GB"/>
        </w:rPr>
        <w:t xml:space="preserve">and/or by using or continuing to use and operate the DTB Salary Advance </w:t>
      </w:r>
      <w:r w:rsidR="00B71D8E">
        <w:rPr>
          <w:rFonts w:ascii="Verdana" w:hAnsi="Verdana" w:cs="Traditional Arabic"/>
          <w:sz w:val="18"/>
          <w:szCs w:val="18"/>
          <w:lang w:val="en-GB"/>
        </w:rPr>
        <w:t>Loan P</w:t>
      </w:r>
      <w:r w:rsidRPr="006A1E63">
        <w:rPr>
          <w:rFonts w:ascii="Verdana" w:hAnsi="Verdana" w:cs="Traditional Arabic"/>
          <w:sz w:val="18"/>
          <w:szCs w:val="18"/>
          <w:lang w:val="en-GB"/>
        </w:rPr>
        <w:t>roduct.</w:t>
      </w:r>
    </w:p>
    <w:p w14:paraId="6A96465D" w14:textId="211FC22A" w:rsidR="00A54867" w:rsidRPr="006A1E63" w:rsidRDefault="00A54867" w:rsidP="00A54867">
      <w:pPr>
        <w:pStyle w:val="ListParagraph"/>
        <w:numPr>
          <w:ilvl w:val="1"/>
          <w:numId w:val="3"/>
        </w:numPr>
        <w:spacing w:after="200" w:line="276" w:lineRule="auto"/>
        <w:jc w:val="both"/>
        <w:rPr>
          <w:rFonts w:ascii="Verdana" w:hAnsi="Verdana" w:cs="Traditional Arabic"/>
          <w:sz w:val="18"/>
          <w:szCs w:val="18"/>
          <w:lang w:val="en-GB"/>
        </w:rPr>
      </w:pPr>
      <w:r w:rsidRPr="006A1E63">
        <w:rPr>
          <w:rFonts w:ascii="Verdana" w:hAnsi="Verdana" w:cs="Traditional Arabic"/>
          <w:sz w:val="18"/>
          <w:szCs w:val="18"/>
          <w:lang w:val="en-GB"/>
        </w:rPr>
        <w:t>By applying to register for the DTB Salary Advance Loan</w:t>
      </w:r>
      <w:r w:rsidR="00B71D8E">
        <w:rPr>
          <w:rFonts w:ascii="Verdana" w:hAnsi="Verdana" w:cs="Traditional Arabic"/>
          <w:sz w:val="18"/>
          <w:szCs w:val="18"/>
          <w:lang w:val="en-GB"/>
        </w:rPr>
        <w:t xml:space="preserve"> Product</w:t>
      </w:r>
      <w:r w:rsidRPr="006A1E63">
        <w:rPr>
          <w:rFonts w:ascii="Verdana" w:hAnsi="Verdana" w:cs="Traditional Arabic"/>
          <w:sz w:val="18"/>
          <w:szCs w:val="18"/>
          <w:lang w:val="en-GB"/>
        </w:rPr>
        <w:t xml:space="preserve">, you agree to comply with and be bound by the Terms and Conditions from time to time in force governing the operation of the DTB Salary Advance Loan </w:t>
      </w:r>
      <w:r w:rsidR="00B71D8E">
        <w:rPr>
          <w:rFonts w:ascii="Verdana" w:hAnsi="Verdana" w:cs="Traditional Arabic"/>
          <w:sz w:val="18"/>
          <w:szCs w:val="18"/>
          <w:lang w:val="en-GB"/>
        </w:rPr>
        <w:t xml:space="preserve">Product </w:t>
      </w:r>
      <w:r w:rsidRPr="006A1E63">
        <w:rPr>
          <w:rFonts w:ascii="Verdana" w:hAnsi="Verdana" w:cs="Traditional Arabic"/>
          <w:sz w:val="18"/>
          <w:szCs w:val="18"/>
          <w:lang w:val="en-GB"/>
        </w:rPr>
        <w:t xml:space="preserve">and affirm that these Terms and Conditions herein are without prejudice to any right that the </w:t>
      </w:r>
      <w:r w:rsidR="00E57425" w:rsidRPr="006A1E63">
        <w:rPr>
          <w:rFonts w:ascii="Verdana" w:hAnsi="Verdana" w:cs="Traditional Arabic"/>
          <w:sz w:val="18"/>
          <w:szCs w:val="18"/>
          <w:lang w:val="en-GB"/>
        </w:rPr>
        <w:t xml:space="preserve">Bank </w:t>
      </w:r>
      <w:r w:rsidRPr="006A1E63">
        <w:rPr>
          <w:rFonts w:ascii="Verdana" w:hAnsi="Verdana" w:cs="Traditional Arabic"/>
          <w:sz w:val="18"/>
          <w:szCs w:val="18"/>
          <w:lang w:val="en-GB"/>
        </w:rPr>
        <w:t>may have in law or otherwise.</w:t>
      </w:r>
    </w:p>
    <w:p w14:paraId="5C7675F6" w14:textId="77777777" w:rsidR="00573EB8" w:rsidRPr="006A1E63" w:rsidRDefault="00573EB8" w:rsidP="00573EB8">
      <w:pPr>
        <w:pStyle w:val="ListParagraph"/>
        <w:numPr>
          <w:ilvl w:val="1"/>
          <w:numId w:val="3"/>
        </w:numPr>
        <w:spacing w:after="200" w:line="276" w:lineRule="auto"/>
        <w:jc w:val="both"/>
        <w:rPr>
          <w:rFonts w:ascii="Verdana" w:hAnsi="Verdana" w:cs="Traditional Arabic"/>
          <w:sz w:val="18"/>
          <w:szCs w:val="18"/>
          <w:lang w:val="en-GB"/>
        </w:rPr>
      </w:pPr>
      <w:r w:rsidRPr="006A1E63">
        <w:rPr>
          <w:rFonts w:ascii="Verdana" w:hAnsi="Verdana" w:cs="Traditional Arabic"/>
          <w:sz w:val="18"/>
          <w:szCs w:val="18"/>
          <w:lang w:val="en-GB"/>
        </w:rPr>
        <w:t>By accepting these Terms and Conditions you are accepting that:</w:t>
      </w:r>
    </w:p>
    <w:p w14:paraId="6F0DF910" w14:textId="6974F405" w:rsidR="00810335" w:rsidRPr="006A1E63" w:rsidRDefault="00573EB8" w:rsidP="00810335">
      <w:pPr>
        <w:pStyle w:val="ListParagraph"/>
        <w:numPr>
          <w:ilvl w:val="2"/>
          <w:numId w:val="3"/>
        </w:numPr>
        <w:spacing w:after="200" w:line="276" w:lineRule="auto"/>
        <w:ind w:hanging="864"/>
        <w:jc w:val="both"/>
        <w:rPr>
          <w:rFonts w:ascii="Verdana" w:hAnsi="Verdana" w:cs="Traditional Arabic"/>
          <w:sz w:val="18"/>
          <w:szCs w:val="18"/>
          <w:lang w:val="en-GB"/>
        </w:rPr>
      </w:pPr>
      <w:r w:rsidRPr="006A1E63">
        <w:rPr>
          <w:rFonts w:ascii="Verdana" w:hAnsi="Verdana" w:cs="Traditional Arabic"/>
          <w:sz w:val="18"/>
          <w:szCs w:val="18"/>
          <w:lang w:val="en-GB"/>
        </w:rPr>
        <w:t>The</w:t>
      </w:r>
      <w:r w:rsidR="00810335" w:rsidRPr="006A1E63">
        <w:rPr>
          <w:rFonts w:ascii="Verdana" w:hAnsi="Verdana" w:cs="Traditional Arabic"/>
          <w:sz w:val="18"/>
          <w:szCs w:val="18"/>
          <w:lang w:val="en-GB"/>
        </w:rPr>
        <w:t xml:space="preserve"> Bank </w:t>
      </w:r>
      <w:r w:rsidRPr="006A1E63">
        <w:rPr>
          <w:rFonts w:ascii="Verdana" w:hAnsi="Verdana" w:cs="Traditional Arabic"/>
          <w:sz w:val="18"/>
          <w:szCs w:val="18"/>
          <w:lang w:val="en-GB"/>
        </w:rPr>
        <w:t xml:space="preserve">may conduct any </w:t>
      </w:r>
      <w:r w:rsidR="00B71D8E">
        <w:rPr>
          <w:rFonts w:ascii="Verdana" w:hAnsi="Verdana" w:cs="Traditional Arabic"/>
          <w:sz w:val="18"/>
          <w:szCs w:val="18"/>
          <w:lang w:val="en-GB"/>
        </w:rPr>
        <w:t>“</w:t>
      </w:r>
      <w:r w:rsidR="00B71D8E" w:rsidRPr="006A1E63">
        <w:rPr>
          <w:rFonts w:ascii="Verdana" w:hAnsi="Verdana" w:cs="Traditional Arabic"/>
          <w:sz w:val="18"/>
          <w:szCs w:val="18"/>
          <w:lang w:val="en-GB"/>
        </w:rPr>
        <w:t>Know Your Customer</w:t>
      </w:r>
      <w:r w:rsidR="00B71D8E">
        <w:rPr>
          <w:rFonts w:ascii="Verdana" w:hAnsi="Verdana" w:cs="Traditional Arabic"/>
          <w:sz w:val="18"/>
          <w:szCs w:val="18"/>
          <w:lang w:val="en-GB"/>
        </w:rPr>
        <w:t xml:space="preserve"> (KYC)”</w:t>
      </w:r>
      <w:r w:rsidRPr="006A1E63">
        <w:rPr>
          <w:rFonts w:ascii="Verdana" w:hAnsi="Verdana" w:cs="Traditional Arabic"/>
          <w:sz w:val="18"/>
          <w:szCs w:val="18"/>
          <w:lang w:val="en-GB"/>
        </w:rPr>
        <w:t xml:space="preserve"> </w:t>
      </w:r>
      <w:r w:rsidR="00B71D8E">
        <w:rPr>
          <w:rFonts w:ascii="Verdana" w:hAnsi="Verdana" w:cs="Traditional Arabic"/>
          <w:sz w:val="18"/>
          <w:szCs w:val="18"/>
          <w:lang w:val="en-GB"/>
        </w:rPr>
        <w:t>due diligence including but not limited to</w:t>
      </w:r>
      <w:r w:rsidRPr="006A1E63">
        <w:rPr>
          <w:rFonts w:ascii="Verdana" w:hAnsi="Verdana" w:cs="Traditional Arabic"/>
          <w:sz w:val="18"/>
          <w:szCs w:val="18"/>
          <w:lang w:val="en-GB"/>
        </w:rPr>
        <w:t xml:space="preserve"> identity c</w:t>
      </w:r>
      <w:r w:rsidR="00B71D8E">
        <w:rPr>
          <w:rFonts w:ascii="Verdana" w:hAnsi="Verdana" w:cs="Traditional Arabic"/>
          <w:sz w:val="18"/>
          <w:szCs w:val="18"/>
          <w:lang w:val="en-GB"/>
        </w:rPr>
        <w:t xml:space="preserve">onfirmation, fraud and credit </w:t>
      </w:r>
      <w:r w:rsidRPr="006A1E63">
        <w:rPr>
          <w:rFonts w:ascii="Verdana" w:hAnsi="Verdana" w:cs="Traditional Arabic"/>
          <w:sz w:val="18"/>
          <w:szCs w:val="18"/>
          <w:lang w:val="en-GB"/>
        </w:rPr>
        <w:t>checks which it deems necessary on you and for this purpose the</w:t>
      </w:r>
      <w:r w:rsidR="00810335" w:rsidRPr="006A1E63">
        <w:rPr>
          <w:rFonts w:ascii="Verdana" w:hAnsi="Verdana" w:cs="Traditional Arabic"/>
          <w:sz w:val="18"/>
          <w:szCs w:val="18"/>
          <w:lang w:val="en-GB"/>
        </w:rPr>
        <w:t xml:space="preserve"> Bank</w:t>
      </w:r>
      <w:r w:rsidRPr="006A1E63">
        <w:rPr>
          <w:rFonts w:ascii="Verdana" w:hAnsi="Verdana" w:cs="Traditional Arabic"/>
          <w:sz w:val="18"/>
          <w:szCs w:val="18"/>
          <w:lang w:val="en-GB"/>
        </w:rPr>
        <w:t xml:space="preserve"> may seek confirmation of any details which you upload to the</w:t>
      </w:r>
      <w:r w:rsidR="00810335" w:rsidRPr="006A1E63">
        <w:rPr>
          <w:rFonts w:ascii="Verdana" w:hAnsi="Verdana" w:cs="Traditional Arabic"/>
          <w:sz w:val="18"/>
          <w:szCs w:val="18"/>
          <w:lang w:val="en-GB"/>
        </w:rPr>
        <w:t xml:space="preserve"> Salary Advance</w:t>
      </w:r>
      <w:r w:rsidRPr="006A1E63">
        <w:rPr>
          <w:rFonts w:ascii="Verdana" w:hAnsi="Verdana" w:cs="Traditional Arabic"/>
          <w:sz w:val="18"/>
          <w:szCs w:val="18"/>
          <w:lang w:val="en-GB"/>
        </w:rPr>
        <w:t xml:space="preserve"> Platform from any third party (including any credit referenc</w:t>
      </w:r>
      <w:r w:rsidR="000B4E4C">
        <w:rPr>
          <w:rFonts w:ascii="Verdana" w:hAnsi="Verdana" w:cs="Traditional Arabic"/>
          <w:sz w:val="18"/>
          <w:szCs w:val="18"/>
          <w:lang w:val="en-GB"/>
        </w:rPr>
        <w:t>e</w:t>
      </w:r>
      <w:r w:rsidRPr="006A1E63">
        <w:rPr>
          <w:rFonts w:ascii="Verdana" w:hAnsi="Verdana" w:cs="Traditional Arabic"/>
          <w:sz w:val="18"/>
          <w:szCs w:val="18"/>
          <w:lang w:val="en-GB"/>
        </w:rPr>
        <w:t xml:space="preserve"> agency in accordance with </w:t>
      </w:r>
      <w:r w:rsidR="000B4E4C" w:rsidRPr="006A1E63">
        <w:rPr>
          <w:rFonts w:ascii="Verdana" w:hAnsi="Verdana" w:cs="Traditional Arabic"/>
          <w:sz w:val="18"/>
          <w:szCs w:val="18"/>
          <w:lang w:val="en-GB"/>
        </w:rPr>
        <w:t>applicable laws</w:t>
      </w:r>
      <w:r w:rsidRPr="006A1E63">
        <w:rPr>
          <w:rFonts w:ascii="Verdana" w:hAnsi="Verdana" w:cs="Traditional Arabic"/>
          <w:sz w:val="18"/>
          <w:szCs w:val="18"/>
          <w:lang w:val="en-GB"/>
        </w:rPr>
        <w:t>), or Government Authority;</w:t>
      </w:r>
    </w:p>
    <w:p w14:paraId="10B6BC68" w14:textId="77777777" w:rsidR="00810335" w:rsidRPr="006A1E63" w:rsidRDefault="00573EB8"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sz w:val="18"/>
          <w:szCs w:val="18"/>
          <w:lang w:val="en-GB"/>
        </w:rPr>
        <w:t>The</w:t>
      </w:r>
      <w:r w:rsidR="00810335" w:rsidRPr="006A1E63">
        <w:rPr>
          <w:rFonts w:ascii="Verdana" w:hAnsi="Verdana" w:cs="Traditional Arabic"/>
          <w:sz w:val="18"/>
          <w:szCs w:val="18"/>
          <w:lang w:val="en-GB"/>
        </w:rPr>
        <w:t xml:space="preserve"> Bank</w:t>
      </w:r>
      <w:r w:rsidRPr="006A1E63">
        <w:rPr>
          <w:rFonts w:ascii="Verdana" w:hAnsi="Verdana" w:cs="Traditional Arabic"/>
          <w:sz w:val="18"/>
          <w:szCs w:val="18"/>
          <w:lang w:val="en-GB"/>
        </w:rPr>
        <w:t xml:space="preserve"> may periodically obtain your demographic, identification and historical transactional data </w:t>
      </w:r>
      <w:r w:rsidR="00810335" w:rsidRPr="006A1E63">
        <w:rPr>
          <w:rFonts w:ascii="Verdana" w:hAnsi="Verdana" w:cs="Traditional Arabic"/>
          <w:sz w:val="18"/>
          <w:szCs w:val="18"/>
          <w:lang w:val="en-GB"/>
        </w:rPr>
        <w:t>from trade</w:t>
      </w:r>
      <w:r w:rsidRPr="006A1E63">
        <w:rPr>
          <w:rFonts w:ascii="Verdana" w:hAnsi="Verdana" w:cs="Traditional Arabic"/>
          <w:sz w:val="18"/>
          <w:szCs w:val="18"/>
          <w:lang w:val="en-GB"/>
        </w:rPr>
        <w:t xml:space="preserve"> partners who deal directly or indirectly with you either in your individual capacity or through an </w:t>
      </w:r>
      <w:r w:rsidRPr="006A1E63">
        <w:rPr>
          <w:rFonts w:ascii="Verdana" w:hAnsi="Verdana" w:cs="Traditional Arabic"/>
          <w:color w:val="000000" w:themeColor="text1"/>
          <w:sz w:val="18"/>
          <w:szCs w:val="18"/>
          <w:lang w:val="en-GB"/>
        </w:rPr>
        <w:t>organization related to yourself through ownership, management or otherwise;</w:t>
      </w:r>
    </w:p>
    <w:p w14:paraId="6DEA68DD" w14:textId="77777777" w:rsidR="00810335" w:rsidRPr="006A1E63" w:rsidRDefault="00573EB8"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The</w:t>
      </w:r>
      <w:r w:rsidR="00810335" w:rsidRPr="006A1E63">
        <w:rPr>
          <w:rFonts w:ascii="Verdana" w:hAnsi="Verdana" w:cs="Traditional Arabic"/>
          <w:color w:val="000000" w:themeColor="text1"/>
          <w:sz w:val="18"/>
          <w:szCs w:val="18"/>
          <w:lang w:val="en-GB"/>
        </w:rPr>
        <w:t xml:space="preserve"> Bank</w:t>
      </w:r>
      <w:r w:rsidRPr="006A1E63">
        <w:rPr>
          <w:rFonts w:ascii="Verdana" w:hAnsi="Verdana" w:cs="Traditional Arabic"/>
          <w:color w:val="000000" w:themeColor="text1"/>
          <w:sz w:val="18"/>
          <w:szCs w:val="18"/>
          <w:lang w:val="en-GB"/>
        </w:rPr>
        <w:t xml:space="preserve"> may procure any credit history, obtain a credit rating for you from any credit reference agencies we use from time to time, or obtain any related data available on you from any third party or Government Authority as</w:t>
      </w:r>
      <w:r w:rsidR="00810335" w:rsidRPr="006A1E63">
        <w:rPr>
          <w:rFonts w:ascii="Verdana" w:hAnsi="Verdana" w:cs="Traditional Arabic"/>
          <w:color w:val="000000" w:themeColor="text1"/>
          <w:sz w:val="18"/>
          <w:szCs w:val="18"/>
          <w:lang w:val="en-GB"/>
        </w:rPr>
        <w:t xml:space="preserve"> the Bank</w:t>
      </w:r>
      <w:r w:rsidRPr="006A1E63">
        <w:rPr>
          <w:rFonts w:ascii="Verdana" w:hAnsi="Verdana" w:cs="Traditional Arabic"/>
          <w:color w:val="000000" w:themeColor="text1"/>
          <w:sz w:val="18"/>
          <w:szCs w:val="18"/>
          <w:lang w:val="en-GB"/>
        </w:rPr>
        <w:t xml:space="preserve"> in its sole discretion deems appropriate;</w:t>
      </w:r>
    </w:p>
    <w:p w14:paraId="45CD53D7" w14:textId="1E94DD61" w:rsidR="00810335" w:rsidRPr="006A1E63" w:rsidRDefault="00810335"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I</w:t>
      </w:r>
      <w:r w:rsidR="00573EB8" w:rsidRPr="006A1E63">
        <w:rPr>
          <w:rFonts w:ascii="Verdana" w:hAnsi="Verdana" w:cs="Traditional Arabic"/>
          <w:color w:val="000000" w:themeColor="text1"/>
          <w:sz w:val="18"/>
          <w:szCs w:val="18"/>
          <w:lang w:val="en-GB"/>
        </w:rPr>
        <w:t xml:space="preserve">n the event of your account as a Borrower going into default, the </w:t>
      </w:r>
      <w:r w:rsidR="004968C4" w:rsidRPr="006A1E63">
        <w:rPr>
          <w:rFonts w:ascii="Verdana" w:hAnsi="Verdana" w:cs="Traditional Arabic"/>
          <w:color w:val="000000" w:themeColor="text1"/>
          <w:sz w:val="18"/>
          <w:szCs w:val="18"/>
          <w:lang w:val="en-GB"/>
        </w:rPr>
        <w:t xml:space="preserve">Bank </w:t>
      </w:r>
      <w:r w:rsidR="00573EB8" w:rsidRPr="006A1E63">
        <w:rPr>
          <w:rFonts w:ascii="Verdana" w:hAnsi="Verdana" w:cs="Traditional Arabic"/>
          <w:color w:val="000000" w:themeColor="text1"/>
          <w:sz w:val="18"/>
          <w:szCs w:val="18"/>
          <w:lang w:val="en-GB"/>
        </w:rPr>
        <w:t xml:space="preserve">may forward your </w:t>
      </w:r>
      <w:r w:rsidR="000B4E4C" w:rsidRPr="006A1E63">
        <w:rPr>
          <w:rFonts w:ascii="Verdana" w:hAnsi="Verdana" w:cs="Traditional Arabic"/>
          <w:color w:val="000000" w:themeColor="text1"/>
          <w:sz w:val="18"/>
          <w:szCs w:val="18"/>
          <w:lang w:val="en-GB"/>
        </w:rPr>
        <w:t>personal information</w:t>
      </w:r>
      <w:r w:rsidR="00573EB8" w:rsidRPr="006A1E63">
        <w:rPr>
          <w:rFonts w:ascii="Verdana" w:hAnsi="Verdana" w:cs="Traditional Arabic"/>
          <w:color w:val="000000" w:themeColor="text1"/>
          <w:sz w:val="18"/>
          <w:szCs w:val="18"/>
          <w:lang w:val="en-GB"/>
        </w:rPr>
        <w:t xml:space="preserve"> and details of your default in servicing your loan to any credit reference agency for listing or collection, and you acknowledge that such information may be used by banking institutions and other credit grantors for the purpose of evaluating your credit history, credit worthiness, in assessing applications for credit made by you, for occasional debt tracing and fraud prevention purposes and for any other lawful purpose.</w:t>
      </w:r>
    </w:p>
    <w:p w14:paraId="2D6A6C82" w14:textId="29F6D6AA" w:rsidR="00810335" w:rsidRPr="006A1E63" w:rsidRDefault="00810335"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E</w:t>
      </w:r>
      <w:r w:rsidR="00573EB8" w:rsidRPr="006A1E63">
        <w:rPr>
          <w:rFonts w:ascii="Verdana" w:hAnsi="Verdana" w:cs="Traditional Arabic"/>
          <w:color w:val="000000" w:themeColor="text1"/>
          <w:sz w:val="18"/>
          <w:szCs w:val="18"/>
          <w:lang w:val="en-GB"/>
        </w:rPr>
        <w:t>ach time a loan is disbursed, details of the amount borrowed by you will be recorded. Your identity will not be disclosed to any other</w:t>
      </w:r>
      <w:r w:rsidRPr="006A1E63">
        <w:rPr>
          <w:rFonts w:ascii="Verdana" w:hAnsi="Verdana" w:cs="Traditional Arabic"/>
          <w:color w:val="000000" w:themeColor="text1"/>
          <w:sz w:val="18"/>
          <w:szCs w:val="18"/>
          <w:lang w:val="en-GB"/>
        </w:rPr>
        <w:t xml:space="preserve"> DTB Salary Advance</w:t>
      </w:r>
      <w:r w:rsidR="00573EB8" w:rsidRPr="006A1E63">
        <w:rPr>
          <w:rFonts w:ascii="Verdana" w:hAnsi="Verdana" w:cs="Traditional Arabic"/>
          <w:color w:val="000000" w:themeColor="text1"/>
          <w:sz w:val="18"/>
          <w:szCs w:val="18"/>
          <w:lang w:val="en-GB"/>
        </w:rPr>
        <w:t xml:space="preserve"> customer, except where it is necessary to do so for the recovery of amounts due and payable under any loan or to comply with any </w:t>
      </w:r>
      <w:r w:rsidR="000B4E4C" w:rsidRPr="006A1E63">
        <w:rPr>
          <w:rFonts w:ascii="Verdana" w:hAnsi="Verdana" w:cs="Traditional Arabic"/>
          <w:color w:val="000000" w:themeColor="text1"/>
          <w:sz w:val="18"/>
          <w:szCs w:val="18"/>
          <w:lang w:val="en-GB"/>
        </w:rPr>
        <w:t>applicable law</w:t>
      </w:r>
      <w:r w:rsidR="00573EB8" w:rsidRPr="006A1E63">
        <w:rPr>
          <w:rFonts w:ascii="Verdana" w:hAnsi="Verdana" w:cs="Traditional Arabic"/>
          <w:color w:val="000000" w:themeColor="text1"/>
          <w:sz w:val="18"/>
          <w:szCs w:val="18"/>
          <w:lang w:val="en-GB"/>
        </w:rPr>
        <w:t>;</w:t>
      </w:r>
    </w:p>
    <w:p w14:paraId="3DFA457C" w14:textId="697C32D0" w:rsidR="00810335" w:rsidRPr="006A1E63" w:rsidRDefault="00810335"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T</w:t>
      </w:r>
      <w:r w:rsidR="00573EB8" w:rsidRPr="006A1E63">
        <w:rPr>
          <w:rFonts w:ascii="Verdana" w:hAnsi="Verdana" w:cs="Traditional Arabic"/>
          <w:color w:val="000000" w:themeColor="text1"/>
          <w:sz w:val="18"/>
          <w:szCs w:val="18"/>
          <w:lang w:val="en-GB"/>
        </w:rPr>
        <w:t>he</w:t>
      </w:r>
      <w:r w:rsidRPr="006A1E63">
        <w:rPr>
          <w:rFonts w:ascii="Verdana" w:hAnsi="Verdana" w:cs="Traditional Arabic"/>
          <w:color w:val="000000" w:themeColor="text1"/>
          <w:sz w:val="18"/>
          <w:szCs w:val="18"/>
          <w:lang w:val="en-GB"/>
        </w:rPr>
        <w:t xml:space="preserve"> DTB Salary Advance </w:t>
      </w:r>
      <w:r w:rsidR="00573EB8" w:rsidRPr="006A1E63">
        <w:rPr>
          <w:rFonts w:ascii="Verdana" w:hAnsi="Verdana" w:cs="Traditional Arabic"/>
          <w:color w:val="000000" w:themeColor="text1"/>
          <w:sz w:val="18"/>
          <w:szCs w:val="18"/>
          <w:lang w:val="en-GB"/>
        </w:rPr>
        <w:t xml:space="preserve">Platform may automatically process </w:t>
      </w:r>
      <w:r w:rsidR="00A438A6">
        <w:rPr>
          <w:rFonts w:ascii="Verdana" w:hAnsi="Verdana" w:cs="Traditional Arabic"/>
          <w:color w:val="000000" w:themeColor="text1"/>
          <w:sz w:val="18"/>
          <w:szCs w:val="18"/>
          <w:lang w:val="en-GB"/>
        </w:rPr>
        <w:t>re</w:t>
      </w:r>
      <w:r w:rsidR="00573EB8" w:rsidRPr="006A1E63">
        <w:rPr>
          <w:rFonts w:ascii="Verdana" w:hAnsi="Verdana" w:cs="Traditional Arabic"/>
          <w:color w:val="000000" w:themeColor="text1"/>
          <w:sz w:val="18"/>
          <w:szCs w:val="18"/>
          <w:lang w:val="en-GB"/>
        </w:rPr>
        <w:t xml:space="preserve">payments </w:t>
      </w:r>
      <w:r w:rsidR="00A438A6">
        <w:rPr>
          <w:rFonts w:ascii="Verdana" w:hAnsi="Verdana" w:cs="Traditional Arabic"/>
          <w:color w:val="000000" w:themeColor="text1"/>
          <w:sz w:val="18"/>
          <w:szCs w:val="18"/>
          <w:lang w:val="en-GB"/>
        </w:rPr>
        <w:t>by</w:t>
      </w:r>
      <w:r w:rsidR="00573EB8" w:rsidRPr="006A1E63">
        <w:rPr>
          <w:rFonts w:ascii="Verdana" w:hAnsi="Verdana" w:cs="Traditional Arabic"/>
          <w:color w:val="000000" w:themeColor="text1"/>
          <w:sz w:val="18"/>
          <w:szCs w:val="18"/>
          <w:lang w:val="en-GB"/>
        </w:rPr>
        <w:t xml:space="preserve"> </w:t>
      </w:r>
      <w:r w:rsidR="00A438A6">
        <w:rPr>
          <w:rFonts w:ascii="Verdana" w:hAnsi="Verdana" w:cs="Traditional Arabic"/>
          <w:color w:val="000000" w:themeColor="text1"/>
          <w:sz w:val="18"/>
          <w:szCs w:val="18"/>
          <w:lang w:val="en-GB"/>
        </w:rPr>
        <w:t>debiting</w:t>
      </w:r>
      <w:r w:rsidR="00573EB8" w:rsidRPr="006A1E63">
        <w:rPr>
          <w:rFonts w:ascii="Verdana" w:hAnsi="Verdana" w:cs="Traditional Arabic"/>
          <w:color w:val="000000" w:themeColor="text1"/>
          <w:sz w:val="18"/>
          <w:szCs w:val="18"/>
          <w:lang w:val="en-GB"/>
        </w:rPr>
        <w:t xml:space="preserve"> </w:t>
      </w:r>
      <w:r w:rsidR="00A438A6">
        <w:rPr>
          <w:rFonts w:ascii="Verdana" w:hAnsi="Verdana" w:cs="Traditional Arabic"/>
          <w:color w:val="000000" w:themeColor="text1"/>
          <w:sz w:val="18"/>
          <w:szCs w:val="18"/>
          <w:lang w:val="en-GB"/>
        </w:rPr>
        <w:t xml:space="preserve">the </w:t>
      </w:r>
      <w:r w:rsidR="00573EB8" w:rsidRPr="006A1E63">
        <w:rPr>
          <w:rFonts w:ascii="Verdana" w:hAnsi="Verdana" w:cs="Traditional Arabic"/>
          <w:color w:val="000000" w:themeColor="text1"/>
          <w:sz w:val="18"/>
          <w:szCs w:val="18"/>
          <w:lang w:val="en-GB"/>
        </w:rPr>
        <w:t>principal</w:t>
      </w:r>
      <w:r w:rsidR="00A438A6">
        <w:rPr>
          <w:rFonts w:ascii="Verdana" w:hAnsi="Verdana" w:cs="Traditional Arabic"/>
          <w:color w:val="000000" w:themeColor="text1"/>
          <w:sz w:val="18"/>
          <w:szCs w:val="18"/>
          <w:lang w:val="en-GB"/>
        </w:rPr>
        <w:t xml:space="preserve"> amount, interest</w:t>
      </w:r>
      <w:r w:rsidR="00573EB8" w:rsidRPr="006A1E63">
        <w:rPr>
          <w:rFonts w:ascii="Verdana" w:hAnsi="Verdana" w:cs="Traditional Arabic"/>
          <w:color w:val="000000" w:themeColor="text1"/>
          <w:sz w:val="18"/>
          <w:szCs w:val="18"/>
          <w:lang w:val="en-GB"/>
        </w:rPr>
        <w:t xml:space="preserve"> and </w:t>
      </w:r>
      <w:r w:rsidRPr="006A1E63">
        <w:rPr>
          <w:rFonts w:ascii="Verdana" w:hAnsi="Verdana" w:cs="Traditional Arabic"/>
          <w:color w:val="000000" w:themeColor="text1"/>
          <w:sz w:val="18"/>
          <w:szCs w:val="18"/>
          <w:lang w:val="en-GB"/>
        </w:rPr>
        <w:t>t</w:t>
      </w:r>
      <w:r w:rsidR="00573EB8" w:rsidRPr="006A1E63">
        <w:rPr>
          <w:rFonts w:ascii="Verdana" w:hAnsi="Verdana" w:cs="Traditional Arabic"/>
          <w:color w:val="000000" w:themeColor="text1"/>
          <w:sz w:val="18"/>
          <w:szCs w:val="18"/>
          <w:lang w:val="en-GB"/>
        </w:rPr>
        <w:t xml:space="preserve">ransaction </w:t>
      </w:r>
      <w:r w:rsidRPr="006A1E63">
        <w:rPr>
          <w:rFonts w:ascii="Verdana" w:hAnsi="Verdana" w:cs="Traditional Arabic"/>
          <w:color w:val="000000" w:themeColor="text1"/>
          <w:sz w:val="18"/>
          <w:szCs w:val="18"/>
          <w:lang w:val="en-GB"/>
        </w:rPr>
        <w:t>f</w:t>
      </w:r>
      <w:r w:rsidR="00573EB8" w:rsidRPr="006A1E63">
        <w:rPr>
          <w:rFonts w:ascii="Verdana" w:hAnsi="Verdana" w:cs="Traditional Arabic"/>
          <w:color w:val="000000" w:themeColor="text1"/>
          <w:sz w:val="18"/>
          <w:szCs w:val="18"/>
          <w:lang w:val="en-GB"/>
        </w:rPr>
        <w:t xml:space="preserve">ees </w:t>
      </w:r>
      <w:r w:rsidR="000B4E4C">
        <w:rPr>
          <w:rFonts w:ascii="Verdana" w:hAnsi="Verdana" w:cs="Traditional Arabic"/>
          <w:color w:val="000000" w:themeColor="text1"/>
          <w:sz w:val="18"/>
          <w:szCs w:val="18"/>
          <w:lang w:val="en-GB"/>
        </w:rPr>
        <w:t>from</w:t>
      </w:r>
      <w:r w:rsidR="00573EB8" w:rsidRPr="006A1E63">
        <w:rPr>
          <w:rFonts w:ascii="Verdana" w:hAnsi="Verdana" w:cs="Traditional Arabic"/>
          <w:color w:val="000000" w:themeColor="text1"/>
          <w:sz w:val="18"/>
          <w:szCs w:val="18"/>
          <w:lang w:val="en-GB"/>
        </w:rPr>
        <w:t xml:space="preserve"> the persons to whom those fees are due and payable; and</w:t>
      </w:r>
    </w:p>
    <w:p w14:paraId="7085385F" w14:textId="6C0CB532" w:rsidR="00810335" w:rsidRPr="006A1E63" w:rsidRDefault="00573EB8" w:rsidP="00810335">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The</w:t>
      </w:r>
      <w:r w:rsidR="00810335" w:rsidRPr="006A1E63">
        <w:rPr>
          <w:rFonts w:ascii="Verdana" w:hAnsi="Verdana" w:cs="Traditional Arabic"/>
          <w:color w:val="000000" w:themeColor="text1"/>
          <w:sz w:val="18"/>
          <w:szCs w:val="18"/>
          <w:lang w:val="en-GB"/>
        </w:rPr>
        <w:t xml:space="preserve"> Bank </w:t>
      </w:r>
      <w:r w:rsidRPr="006A1E63">
        <w:rPr>
          <w:rFonts w:ascii="Verdana" w:hAnsi="Verdana" w:cs="Traditional Arabic"/>
          <w:color w:val="000000" w:themeColor="text1"/>
          <w:sz w:val="18"/>
          <w:szCs w:val="18"/>
          <w:lang w:val="en-GB"/>
        </w:rPr>
        <w:t>may record details of your borrowing history on the</w:t>
      </w:r>
      <w:r w:rsidR="00810335" w:rsidRPr="006A1E63">
        <w:rPr>
          <w:rFonts w:ascii="Verdana" w:hAnsi="Verdana" w:cs="Traditional Arabic"/>
          <w:color w:val="000000" w:themeColor="text1"/>
          <w:sz w:val="18"/>
          <w:szCs w:val="18"/>
          <w:lang w:val="en-GB"/>
        </w:rPr>
        <w:t xml:space="preserve"> Salary Advance </w:t>
      </w:r>
      <w:r w:rsidRPr="006A1E63">
        <w:rPr>
          <w:rFonts w:ascii="Verdana" w:hAnsi="Verdana" w:cs="Traditional Arabic"/>
          <w:color w:val="000000" w:themeColor="text1"/>
          <w:sz w:val="18"/>
          <w:szCs w:val="18"/>
          <w:lang w:val="en-GB"/>
        </w:rPr>
        <w:t>Platform and utilise such details to build up a credit history for you. Such details and credit history may at any time be shared with credit reference age</w:t>
      </w:r>
      <w:r w:rsidR="000B4E4C">
        <w:rPr>
          <w:rFonts w:ascii="Verdana" w:hAnsi="Verdana" w:cs="Traditional Arabic"/>
          <w:color w:val="000000" w:themeColor="text1"/>
          <w:sz w:val="18"/>
          <w:szCs w:val="18"/>
          <w:lang w:val="en-GB"/>
        </w:rPr>
        <w:t xml:space="preserve">ncies we use from time to time </w:t>
      </w:r>
      <w:r w:rsidRPr="006A1E63">
        <w:rPr>
          <w:rFonts w:ascii="Verdana" w:hAnsi="Verdana" w:cs="Traditional Arabic"/>
          <w:color w:val="000000" w:themeColor="text1"/>
          <w:sz w:val="18"/>
          <w:szCs w:val="18"/>
          <w:lang w:val="en-GB"/>
        </w:rPr>
        <w:t xml:space="preserve">or any relevant Government Authority and </w:t>
      </w:r>
      <w:r w:rsidRPr="006A1E63">
        <w:rPr>
          <w:rFonts w:ascii="Verdana" w:hAnsi="Verdana" w:cs="Traditional Arabic"/>
          <w:color w:val="000000" w:themeColor="text1"/>
          <w:sz w:val="18"/>
          <w:szCs w:val="18"/>
          <w:lang w:val="en-GB"/>
        </w:rPr>
        <w:lastRenderedPageBreak/>
        <w:t>you acknowledge that your credit history and information gathered from your use of the</w:t>
      </w:r>
      <w:r w:rsidR="00810335" w:rsidRPr="006A1E63">
        <w:rPr>
          <w:rFonts w:ascii="Verdana" w:hAnsi="Verdana" w:cs="Traditional Arabic"/>
          <w:color w:val="000000" w:themeColor="text1"/>
          <w:sz w:val="18"/>
          <w:szCs w:val="18"/>
          <w:lang w:val="en-GB"/>
        </w:rPr>
        <w:t xml:space="preserve"> DTB Salary Advance</w:t>
      </w:r>
      <w:r w:rsidRPr="006A1E63">
        <w:rPr>
          <w:rFonts w:ascii="Verdana" w:hAnsi="Verdana" w:cs="Traditional Arabic"/>
          <w:color w:val="000000" w:themeColor="text1"/>
          <w:sz w:val="18"/>
          <w:szCs w:val="18"/>
          <w:lang w:val="en-GB"/>
        </w:rPr>
        <w:t xml:space="preserve"> Platform may be used by banking institutions and other credit grantors for the purpose of evaluating your credit worthiness, in assessing applications for credit made by you, for occasional debt tracing and fraud prevention purposes and for any other lawful purpose.</w:t>
      </w:r>
    </w:p>
    <w:p w14:paraId="27749C40" w14:textId="6BDAE573" w:rsidR="00271E2F" w:rsidRPr="006A1E63" w:rsidRDefault="00573EB8" w:rsidP="00271E2F">
      <w:pPr>
        <w:pStyle w:val="ListParagraph"/>
        <w:numPr>
          <w:ilvl w:val="2"/>
          <w:numId w:val="3"/>
        </w:numPr>
        <w:spacing w:after="200" w:line="276" w:lineRule="auto"/>
        <w:ind w:hanging="864"/>
        <w:jc w:val="both"/>
        <w:rPr>
          <w:rFonts w:ascii="Verdana" w:hAnsi="Verdana" w:cs="Traditional Arabic"/>
          <w:color w:val="000000" w:themeColor="text1"/>
          <w:sz w:val="18"/>
          <w:szCs w:val="18"/>
          <w:lang w:val="en-GB"/>
        </w:rPr>
      </w:pPr>
      <w:r w:rsidRPr="006A1E63">
        <w:rPr>
          <w:rFonts w:ascii="Verdana" w:hAnsi="Verdana" w:cs="Traditional Arabic"/>
          <w:color w:val="000000" w:themeColor="text1"/>
          <w:sz w:val="18"/>
          <w:szCs w:val="18"/>
          <w:lang w:val="en-GB"/>
        </w:rPr>
        <w:t>You acknowledge and accept that the</w:t>
      </w:r>
      <w:r w:rsidR="00810335" w:rsidRPr="006A1E63">
        <w:rPr>
          <w:rFonts w:ascii="Verdana" w:hAnsi="Verdana" w:cs="Traditional Arabic"/>
          <w:color w:val="000000" w:themeColor="text1"/>
          <w:sz w:val="18"/>
          <w:szCs w:val="18"/>
          <w:lang w:val="en-GB"/>
        </w:rPr>
        <w:t xml:space="preserve"> Bank</w:t>
      </w:r>
      <w:r w:rsidRPr="006A1E63">
        <w:rPr>
          <w:rFonts w:ascii="Verdana" w:hAnsi="Verdana" w:cs="Traditional Arabic"/>
          <w:color w:val="000000" w:themeColor="text1"/>
          <w:sz w:val="18"/>
          <w:szCs w:val="18"/>
          <w:lang w:val="en-GB"/>
        </w:rPr>
        <w:t xml:space="preserve"> offer</w:t>
      </w:r>
      <w:r w:rsidR="00810335" w:rsidRPr="006A1E63">
        <w:rPr>
          <w:rFonts w:ascii="Verdana" w:hAnsi="Verdana" w:cs="Traditional Arabic"/>
          <w:color w:val="000000" w:themeColor="text1"/>
          <w:sz w:val="18"/>
          <w:szCs w:val="18"/>
          <w:lang w:val="en-GB"/>
        </w:rPr>
        <w:t>s the DTB Salary Advance Loan</w:t>
      </w:r>
      <w:r w:rsidRPr="006A1E63">
        <w:rPr>
          <w:rFonts w:ascii="Verdana" w:hAnsi="Verdana" w:cs="Traditional Arabic"/>
          <w:color w:val="000000" w:themeColor="text1"/>
          <w:sz w:val="18"/>
          <w:szCs w:val="18"/>
          <w:lang w:val="en-GB"/>
        </w:rPr>
        <w:t xml:space="preserve"> only electronically and you agree to do business with th</w:t>
      </w:r>
      <w:r w:rsidR="00810335" w:rsidRPr="006A1E63">
        <w:rPr>
          <w:rFonts w:ascii="Verdana" w:hAnsi="Verdana" w:cs="Traditional Arabic"/>
          <w:color w:val="000000" w:themeColor="text1"/>
          <w:sz w:val="18"/>
          <w:szCs w:val="18"/>
          <w:lang w:val="en-GB"/>
        </w:rPr>
        <w:t>e Bank</w:t>
      </w:r>
      <w:r w:rsidRPr="006A1E63">
        <w:rPr>
          <w:rFonts w:ascii="Verdana" w:hAnsi="Verdana" w:cs="Traditional Arabic"/>
          <w:color w:val="000000" w:themeColor="text1"/>
          <w:sz w:val="18"/>
          <w:szCs w:val="18"/>
          <w:lang w:val="en-GB"/>
        </w:rPr>
        <w:t xml:space="preserve"> and to operate</w:t>
      </w:r>
      <w:r w:rsidR="00810335" w:rsidRPr="006A1E63">
        <w:rPr>
          <w:rFonts w:ascii="Verdana" w:hAnsi="Verdana" w:cs="Traditional Arabic"/>
          <w:color w:val="000000" w:themeColor="text1"/>
          <w:sz w:val="18"/>
          <w:szCs w:val="18"/>
          <w:lang w:val="en-GB"/>
        </w:rPr>
        <w:t xml:space="preserve"> </w:t>
      </w:r>
      <w:r w:rsidR="00756081" w:rsidRPr="006A1E63">
        <w:rPr>
          <w:rFonts w:ascii="Verdana" w:hAnsi="Verdana" w:cs="Traditional Arabic"/>
          <w:color w:val="000000" w:themeColor="text1"/>
          <w:sz w:val="18"/>
          <w:szCs w:val="18"/>
          <w:lang w:val="en-GB"/>
        </w:rPr>
        <w:t xml:space="preserve">the </w:t>
      </w:r>
      <w:r w:rsidR="00810335" w:rsidRPr="006A1E63">
        <w:rPr>
          <w:rFonts w:ascii="Verdana" w:hAnsi="Verdana" w:cs="Traditional Arabic"/>
          <w:color w:val="000000" w:themeColor="text1"/>
          <w:sz w:val="18"/>
          <w:szCs w:val="18"/>
          <w:lang w:val="en-GB"/>
        </w:rPr>
        <w:t>Salary Advance Platform</w:t>
      </w:r>
      <w:r w:rsidRPr="006A1E63">
        <w:rPr>
          <w:rFonts w:ascii="Verdana" w:hAnsi="Verdana" w:cs="Traditional Arabic"/>
          <w:color w:val="000000" w:themeColor="text1"/>
          <w:sz w:val="18"/>
          <w:szCs w:val="18"/>
          <w:lang w:val="en-GB"/>
        </w:rPr>
        <w:t xml:space="preserve"> only by electronic means via the</w:t>
      </w:r>
      <w:r w:rsidR="00810335" w:rsidRPr="006A1E63">
        <w:rPr>
          <w:rFonts w:ascii="Verdana" w:hAnsi="Verdana" w:cs="Traditional Arabic"/>
          <w:color w:val="000000" w:themeColor="text1"/>
          <w:sz w:val="18"/>
          <w:szCs w:val="18"/>
          <w:lang w:val="en-GB"/>
        </w:rPr>
        <w:t xml:space="preserve"> </w:t>
      </w:r>
      <w:r w:rsidR="000B4E4C" w:rsidRPr="006A1E63">
        <w:rPr>
          <w:rFonts w:ascii="Verdana" w:hAnsi="Verdana" w:cs="Traditional Arabic"/>
          <w:color w:val="000000" w:themeColor="text1"/>
          <w:sz w:val="18"/>
          <w:szCs w:val="18"/>
          <w:lang w:val="en-GB"/>
        </w:rPr>
        <w:t>Salary Advance Menu</w:t>
      </w:r>
      <w:r w:rsidR="000B4E4C">
        <w:rPr>
          <w:rFonts w:ascii="Verdana" w:hAnsi="Verdana" w:cs="Traditional Arabic"/>
          <w:color w:val="000000" w:themeColor="text1"/>
          <w:sz w:val="18"/>
          <w:szCs w:val="18"/>
          <w:lang w:val="en-GB"/>
        </w:rPr>
        <w:t>.</w:t>
      </w:r>
      <w:r w:rsidRPr="006A1E63">
        <w:rPr>
          <w:rFonts w:ascii="Verdana" w:hAnsi="Verdana" w:cs="Traditional Arabic"/>
          <w:color w:val="000000" w:themeColor="text1"/>
          <w:sz w:val="18"/>
          <w:szCs w:val="18"/>
          <w:lang w:val="en-GB"/>
        </w:rPr>
        <w:t xml:space="preserve"> </w:t>
      </w:r>
      <w:r w:rsidR="000B4E4C">
        <w:rPr>
          <w:rFonts w:ascii="Verdana" w:hAnsi="Verdana" w:cs="Traditional Arabic"/>
          <w:color w:val="000000" w:themeColor="text1"/>
          <w:sz w:val="18"/>
          <w:szCs w:val="18"/>
          <w:lang w:val="en-GB"/>
        </w:rPr>
        <w:t>A</w:t>
      </w:r>
      <w:r w:rsidRPr="006A1E63">
        <w:rPr>
          <w:rFonts w:ascii="Verdana" w:hAnsi="Verdana" w:cs="Traditional Arabic"/>
          <w:color w:val="000000" w:themeColor="text1"/>
          <w:sz w:val="18"/>
          <w:szCs w:val="18"/>
          <w:lang w:val="en-GB"/>
        </w:rPr>
        <w:t>ny query and complaint you may have relating to the services shall be addressed t</w:t>
      </w:r>
      <w:r w:rsidR="00271E2F" w:rsidRPr="006A1E63">
        <w:rPr>
          <w:rFonts w:ascii="Verdana" w:hAnsi="Verdana" w:cs="Traditional Arabic"/>
          <w:color w:val="000000" w:themeColor="text1"/>
          <w:sz w:val="18"/>
          <w:szCs w:val="18"/>
          <w:lang w:val="en-GB"/>
        </w:rPr>
        <w:t>o the Bank</w:t>
      </w:r>
      <w:r w:rsidRPr="006A1E63">
        <w:rPr>
          <w:rFonts w:ascii="Verdana" w:hAnsi="Verdana" w:cs="Traditional Arabic"/>
          <w:color w:val="000000" w:themeColor="text1"/>
          <w:sz w:val="18"/>
          <w:szCs w:val="18"/>
          <w:lang w:val="en-GB"/>
        </w:rPr>
        <w:t xml:space="preserve"> through the</w:t>
      </w:r>
      <w:r w:rsidR="00271E2F" w:rsidRPr="006A1E63">
        <w:rPr>
          <w:rFonts w:ascii="Verdana" w:hAnsi="Verdana" w:cs="Traditional Arabic"/>
          <w:color w:val="000000" w:themeColor="text1"/>
          <w:sz w:val="18"/>
          <w:szCs w:val="18"/>
          <w:lang w:val="en-GB"/>
        </w:rPr>
        <w:t xml:space="preserve"> Bank’s </w:t>
      </w:r>
      <w:r w:rsidR="00A438A6">
        <w:rPr>
          <w:rFonts w:ascii="Verdana" w:hAnsi="Verdana" w:cs="Traditional Arabic"/>
          <w:color w:val="000000" w:themeColor="text1"/>
          <w:sz w:val="18"/>
          <w:szCs w:val="18"/>
          <w:lang w:val="en-GB"/>
        </w:rPr>
        <w:t>Contact Centre.</w:t>
      </w:r>
    </w:p>
    <w:p w14:paraId="071F83C3" w14:textId="77777777" w:rsidR="00271E2F" w:rsidRPr="006A1E63" w:rsidRDefault="00271E2F" w:rsidP="00271E2F">
      <w:pPr>
        <w:spacing w:after="200" w:line="276" w:lineRule="auto"/>
        <w:ind w:firstLine="360"/>
        <w:jc w:val="both"/>
        <w:rPr>
          <w:rFonts w:ascii="Verdana" w:hAnsi="Verdana" w:cs="Traditional Arabic"/>
          <w:sz w:val="18"/>
          <w:szCs w:val="18"/>
          <w:lang w:val="en-GB"/>
        </w:rPr>
      </w:pPr>
      <w:r w:rsidRPr="006A1E63">
        <w:rPr>
          <w:rFonts w:ascii="Verdana" w:hAnsi="Verdana" w:cs="Traditional Arabic"/>
          <w:b/>
          <w:bCs/>
          <w:sz w:val="18"/>
          <w:szCs w:val="18"/>
          <w:lang w:val="en-GB"/>
        </w:rPr>
        <w:t>2</w:t>
      </w:r>
      <w:r w:rsidRPr="006A1E63">
        <w:rPr>
          <w:rFonts w:ascii="Verdana" w:hAnsi="Verdana" w:cs="Traditional Arabic"/>
          <w:sz w:val="18"/>
          <w:szCs w:val="18"/>
          <w:lang w:val="en-GB"/>
        </w:rPr>
        <w:t xml:space="preserve"> </w:t>
      </w:r>
      <w:r w:rsidRPr="006A1E63">
        <w:rPr>
          <w:rFonts w:ascii="Verdana" w:hAnsi="Verdana" w:cs="Traditional Arabic"/>
          <w:b/>
          <w:sz w:val="18"/>
          <w:szCs w:val="18"/>
          <w:u w:val="single"/>
          <w:lang w:val="en-GB"/>
        </w:rPr>
        <w:t>Registering for DTB Salary Advance Loan</w:t>
      </w:r>
    </w:p>
    <w:p w14:paraId="36C6516D" w14:textId="6B4B9EBA" w:rsidR="007C40DA" w:rsidRPr="006A1E63" w:rsidRDefault="007C40DA" w:rsidP="007C40DA">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 xml:space="preserve">2.1    </w:t>
      </w:r>
      <w:r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 xml:space="preserve">In order to operate a DTB Salary Advance Loan </w:t>
      </w:r>
      <w:r w:rsidR="00756081" w:rsidRPr="006A1E63">
        <w:rPr>
          <w:rFonts w:ascii="Verdana" w:hAnsi="Verdana" w:cs="Traditional Arabic"/>
          <w:sz w:val="18"/>
          <w:szCs w:val="18"/>
          <w:lang w:val="en-GB"/>
        </w:rPr>
        <w:t xml:space="preserve">Product </w:t>
      </w:r>
      <w:r w:rsidR="00271E2F" w:rsidRPr="006A1E63">
        <w:rPr>
          <w:rFonts w:ascii="Verdana" w:hAnsi="Verdana" w:cs="Traditional Arabic"/>
          <w:sz w:val="18"/>
          <w:szCs w:val="18"/>
          <w:lang w:val="en-GB"/>
        </w:rPr>
        <w:t>with the Bank, you must be 18 years of</w:t>
      </w:r>
      <w:r w:rsidRPr="006A1E63">
        <w:rPr>
          <w:rFonts w:ascii="Verdana" w:hAnsi="Verdana" w:cs="Traditional Arabic"/>
          <w:sz w:val="18"/>
          <w:szCs w:val="18"/>
          <w:lang w:val="en-GB"/>
        </w:rPr>
        <w:t xml:space="preserve"> age </w:t>
      </w:r>
      <w:r w:rsidR="00271E2F" w:rsidRPr="006A1E63">
        <w:rPr>
          <w:rFonts w:ascii="Verdana" w:hAnsi="Verdana" w:cs="Traditional Arabic"/>
          <w:sz w:val="18"/>
          <w:szCs w:val="18"/>
          <w:lang w:val="en-GB"/>
        </w:rPr>
        <w:t xml:space="preserve">and above, </w:t>
      </w:r>
      <w:r w:rsidR="004968C4" w:rsidRPr="006A1E63">
        <w:rPr>
          <w:rFonts w:ascii="Verdana" w:hAnsi="Verdana" w:cs="Traditional Arabic"/>
          <w:sz w:val="18"/>
          <w:szCs w:val="18"/>
          <w:lang w:val="en-GB"/>
        </w:rPr>
        <w:t xml:space="preserve">open a DTB Account, be </w:t>
      </w:r>
      <w:r w:rsidR="00271E2F" w:rsidRPr="006A1E63">
        <w:rPr>
          <w:rFonts w:ascii="Verdana" w:hAnsi="Verdana" w:cs="Traditional Arabic"/>
          <w:sz w:val="18"/>
          <w:szCs w:val="18"/>
          <w:lang w:val="en-GB"/>
        </w:rPr>
        <w:t xml:space="preserve">a registered and active </w:t>
      </w:r>
      <w:r w:rsidR="00427A75">
        <w:rPr>
          <w:rFonts w:ascii="Verdana" w:hAnsi="Verdana" w:cs="Traditional Arabic"/>
          <w:sz w:val="18"/>
          <w:szCs w:val="18"/>
          <w:lang w:val="en-GB"/>
        </w:rPr>
        <w:t>m</w:t>
      </w:r>
      <w:r w:rsidR="00271E2F" w:rsidRPr="006A1E63">
        <w:rPr>
          <w:rFonts w:ascii="Verdana" w:hAnsi="Verdana" w:cs="Traditional Arabic"/>
          <w:sz w:val="18"/>
          <w:szCs w:val="18"/>
          <w:lang w:val="en-GB"/>
        </w:rPr>
        <w:t>obile</w:t>
      </w:r>
      <w:r w:rsidRPr="006A1E63">
        <w:rPr>
          <w:rFonts w:ascii="Verdana" w:hAnsi="Verdana" w:cs="Traditional Arabic"/>
          <w:sz w:val="18"/>
          <w:szCs w:val="18"/>
          <w:lang w:val="en-GB"/>
        </w:rPr>
        <w:t xml:space="preserve"> </w:t>
      </w:r>
      <w:r w:rsidR="00427A75">
        <w:rPr>
          <w:rFonts w:ascii="Verdana" w:hAnsi="Verdana" w:cs="Traditional Arabic"/>
          <w:sz w:val="18"/>
          <w:szCs w:val="18"/>
          <w:lang w:val="en-GB"/>
        </w:rPr>
        <w:t>s</w:t>
      </w:r>
      <w:r w:rsidR="00271E2F" w:rsidRPr="006A1E63">
        <w:rPr>
          <w:rFonts w:ascii="Verdana" w:hAnsi="Verdana" w:cs="Traditional Arabic"/>
          <w:sz w:val="18"/>
          <w:szCs w:val="18"/>
          <w:lang w:val="en-GB"/>
        </w:rPr>
        <w:t>ubscriber with a mobile service provider. The</w:t>
      </w:r>
      <w:r w:rsidRPr="006A1E63">
        <w:rPr>
          <w:rFonts w:ascii="Verdana" w:hAnsi="Verdana" w:cs="Traditional Arabic"/>
          <w:sz w:val="18"/>
          <w:szCs w:val="18"/>
          <w:lang w:val="en-GB"/>
        </w:rPr>
        <w:t xml:space="preserve"> Bank </w:t>
      </w:r>
      <w:r w:rsidR="00271E2F" w:rsidRPr="006A1E63">
        <w:rPr>
          <w:rFonts w:ascii="Verdana" w:hAnsi="Verdana" w:cs="Traditional Arabic"/>
          <w:sz w:val="18"/>
          <w:szCs w:val="18"/>
          <w:lang w:val="en-GB"/>
        </w:rPr>
        <w:t>reserve</w:t>
      </w:r>
      <w:r w:rsidRPr="006A1E63">
        <w:rPr>
          <w:rFonts w:ascii="Verdana" w:hAnsi="Verdana" w:cs="Traditional Arabic"/>
          <w:sz w:val="18"/>
          <w:szCs w:val="18"/>
          <w:lang w:val="en-GB"/>
        </w:rPr>
        <w:t xml:space="preserve">s </w:t>
      </w:r>
      <w:r w:rsidR="00271E2F" w:rsidRPr="006A1E63">
        <w:rPr>
          <w:rFonts w:ascii="Verdana" w:hAnsi="Verdana" w:cs="Traditional Arabic"/>
          <w:sz w:val="18"/>
          <w:szCs w:val="18"/>
          <w:lang w:val="en-GB"/>
        </w:rPr>
        <w:t>the right to verify with the IPRS the authenticity of your details.</w:t>
      </w:r>
    </w:p>
    <w:p w14:paraId="46D94406" w14:textId="11CFC11E" w:rsidR="007C40DA" w:rsidRPr="006A1E63" w:rsidRDefault="007C40DA" w:rsidP="007C40DA">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2.2     </w:t>
      </w:r>
      <w:r w:rsidR="00271E2F" w:rsidRPr="006A1E63">
        <w:rPr>
          <w:rFonts w:ascii="Verdana" w:hAnsi="Verdana" w:cs="Traditional Arabic"/>
          <w:sz w:val="18"/>
          <w:szCs w:val="18"/>
          <w:lang w:val="en-GB"/>
        </w:rPr>
        <w:t>You may register for</w:t>
      </w:r>
      <w:r w:rsidRPr="006A1E63">
        <w:rPr>
          <w:rFonts w:ascii="Verdana" w:hAnsi="Verdana" w:cs="Traditional Arabic"/>
          <w:sz w:val="18"/>
          <w:szCs w:val="18"/>
          <w:lang w:val="en-GB"/>
        </w:rPr>
        <w:t xml:space="preserve"> the DTB Salary Advance Loan</w:t>
      </w:r>
      <w:r w:rsidR="00271E2F" w:rsidRPr="006A1E63">
        <w:rPr>
          <w:rFonts w:ascii="Verdana" w:hAnsi="Verdana" w:cs="Traditional Arabic"/>
          <w:sz w:val="18"/>
          <w:szCs w:val="18"/>
          <w:lang w:val="en-GB"/>
        </w:rPr>
        <w:t xml:space="preserve"> solely by way of an electronic application made b</w:t>
      </w:r>
      <w:r w:rsidRPr="006A1E63">
        <w:rPr>
          <w:rFonts w:ascii="Verdana" w:hAnsi="Verdana" w:cs="Traditional Arabic"/>
          <w:sz w:val="18"/>
          <w:szCs w:val="18"/>
          <w:lang w:val="en-GB"/>
        </w:rPr>
        <w:t xml:space="preserve">y </w:t>
      </w:r>
      <w:r w:rsidR="00271E2F" w:rsidRPr="006A1E63">
        <w:rPr>
          <w:rFonts w:ascii="Verdana" w:hAnsi="Verdana" w:cs="Traditional Arabic"/>
          <w:sz w:val="18"/>
          <w:szCs w:val="18"/>
          <w:lang w:val="en-GB"/>
        </w:rPr>
        <w:t>using your mobile equipment via</w:t>
      </w:r>
      <w:r w:rsidRPr="006A1E63">
        <w:rPr>
          <w:rFonts w:ascii="Verdana" w:hAnsi="Verdana" w:cs="Traditional Arabic"/>
          <w:sz w:val="18"/>
          <w:szCs w:val="18"/>
          <w:lang w:val="en-GB"/>
        </w:rPr>
        <w:t xml:space="preserve"> the Salary Advance</w:t>
      </w:r>
      <w:r w:rsidR="00271E2F" w:rsidRPr="006A1E63">
        <w:rPr>
          <w:rFonts w:ascii="Verdana" w:hAnsi="Verdana" w:cs="Traditional Arabic"/>
          <w:sz w:val="18"/>
          <w:szCs w:val="18"/>
          <w:lang w:val="en-GB"/>
        </w:rPr>
        <w:t xml:space="preserve"> Menu.</w:t>
      </w:r>
    </w:p>
    <w:p w14:paraId="538A1E83" w14:textId="1C0BD9A4" w:rsidR="007C40DA" w:rsidRPr="006A1E63" w:rsidRDefault="007C40DA" w:rsidP="007C40DA">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2.3     </w:t>
      </w:r>
      <w:r w:rsidR="00271E2F" w:rsidRPr="006A1E63">
        <w:rPr>
          <w:rFonts w:ascii="Verdana" w:hAnsi="Verdana" w:cs="Traditional Arabic"/>
          <w:sz w:val="18"/>
          <w:szCs w:val="18"/>
          <w:lang w:val="en-GB"/>
        </w:rPr>
        <w:t>You hereby agree and authorize the</w:t>
      </w:r>
      <w:r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to request IPRS for your personal information held by IPRS</w:t>
      </w:r>
      <w:r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pursuant to the agreement between you and the</w:t>
      </w:r>
      <w:r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for the provision of</w:t>
      </w:r>
      <w:r w:rsidRPr="006A1E63">
        <w:rPr>
          <w:rFonts w:ascii="Verdana" w:hAnsi="Verdana" w:cs="Traditional Arabic"/>
          <w:sz w:val="18"/>
          <w:szCs w:val="18"/>
          <w:lang w:val="en-GB"/>
        </w:rPr>
        <w:t xml:space="preserve"> the DTB Salary Advance Loan Product</w:t>
      </w:r>
      <w:r w:rsidR="00271E2F" w:rsidRPr="006A1E63">
        <w:rPr>
          <w:rFonts w:ascii="Verdana" w:hAnsi="Verdana" w:cs="Traditional Arabic"/>
          <w:sz w:val="18"/>
          <w:szCs w:val="18"/>
          <w:lang w:val="en-GB"/>
        </w:rPr>
        <w:t xml:space="preserve"> and services and including your phone number, name, date of birth, ID or Passport Number and such other information that will enable the </w:t>
      </w:r>
      <w:r w:rsidR="006D566F" w:rsidRPr="006A1E63">
        <w:rPr>
          <w:rFonts w:ascii="Verdana" w:hAnsi="Verdana" w:cs="Traditional Arabic"/>
          <w:sz w:val="18"/>
          <w:szCs w:val="18"/>
          <w:lang w:val="en-GB"/>
        </w:rPr>
        <w:t>Bank</w:t>
      </w:r>
      <w:r w:rsidR="00271E2F" w:rsidRPr="006A1E63">
        <w:rPr>
          <w:rFonts w:ascii="Verdana" w:hAnsi="Verdana" w:cs="Traditional Arabic"/>
          <w:sz w:val="18"/>
          <w:szCs w:val="18"/>
          <w:lang w:val="en-GB"/>
        </w:rPr>
        <w:t xml:space="preserve"> to identity you and comply with the regulatory “Know Your Customer” requirements (together</w:t>
      </w:r>
      <w:r w:rsidRPr="006A1E63">
        <w:rPr>
          <w:rFonts w:ascii="Verdana" w:hAnsi="Verdana" w:cs="Traditional Arabic"/>
          <w:sz w:val="18"/>
          <w:szCs w:val="18"/>
          <w:lang w:val="en-GB"/>
        </w:rPr>
        <w:t xml:space="preserve"> with</w:t>
      </w:r>
      <w:r w:rsidR="00271E2F" w:rsidRPr="006A1E63">
        <w:rPr>
          <w:rFonts w:ascii="Verdana" w:hAnsi="Verdana" w:cs="Traditional Arabic"/>
          <w:sz w:val="18"/>
          <w:szCs w:val="18"/>
          <w:lang w:val="en-GB"/>
        </w:rPr>
        <w:t xml:space="preserve"> the “Personal Information”).</w:t>
      </w:r>
    </w:p>
    <w:p w14:paraId="146C840A" w14:textId="3F412398" w:rsidR="00F779B5" w:rsidRPr="006A1E63" w:rsidRDefault="007C40DA" w:rsidP="00F779B5">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2.4    </w:t>
      </w:r>
      <w:r w:rsidR="00271E2F" w:rsidRPr="006A1E63">
        <w:rPr>
          <w:rFonts w:ascii="Verdana" w:hAnsi="Verdana" w:cs="Traditional Arabic"/>
          <w:sz w:val="18"/>
          <w:szCs w:val="18"/>
          <w:lang w:val="en-GB"/>
        </w:rPr>
        <w:t>In order to register on the</w:t>
      </w:r>
      <w:r w:rsidR="00F779B5" w:rsidRPr="006A1E63">
        <w:rPr>
          <w:rFonts w:ascii="Verdana" w:hAnsi="Verdana" w:cs="Traditional Arabic"/>
          <w:sz w:val="18"/>
          <w:szCs w:val="18"/>
          <w:lang w:val="en-GB"/>
        </w:rPr>
        <w:t xml:space="preserve"> Salary Advance</w:t>
      </w:r>
      <w:r w:rsidR="00271E2F" w:rsidRPr="006A1E63">
        <w:rPr>
          <w:rFonts w:ascii="Verdana" w:hAnsi="Verdana" w:cs="Traditional Arabic"/>
          <w:sz w:val="18"/>
          <w:szCs w:val="18"/>
          <w:lang w:val="en-GB"/>
        </w:rPr>
        <w:t xml:space="preserve"> Platform you will need to meet the following criteria.</w:t>
      </w:r>
      <w:r w:rsidR="00F779B5"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The following</w:t>
      </w:r>
      <w:r w:rsidR="00F779B5"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 xml:space="preserve">criteria are not </w:t>
      </w:r>
      <w:r w:rsidR="00F779B5" w:rsidRPr="006A1E63">
        <w:rPr>
          <w:rFonts w:ascii="Verdana" w:hAnsi="Verdana" w:cs="Traditional Arabic"/>
          <w:sz w:val="18"/>
          <w:szCs w:val="18"/>
          <w:lang w:val="en-GB"/>
        </w:rPr>
        <w:t>exhaustive,</w:t>
      </w:r>
      <w:r w:rsidR="00271E2F" w:rsidRPr="006A1E63">
        <w:rPr>
          <w:rFonts w:ascii="Verdana" w:hAnsi="Verdana" w:cs="Traditional Arabic"/>
          <w:sz w:val="18"/>
          <w:szCs w:val="18"/>
          <w:lang w:val="en-GB"/>
        </w:rPr>
        <w:t xml:space="preserve"> and you may be required to produce further documentation or information at the time of such registration. Failure to provide such information within the time required by the</w:t>
      </w:r>
      <w:r w:rsidR="00F779B5"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may result in the</w:t>
      </w:r>
      <w:r w:rsidR="00F779B5"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declining to accept your application for</w:t>
      </w:r>
      <w:r w:rsidR="00F779B5" w:rsidRPr="006A1E63">
        <w:rPr>
          <w:rFonts w:ascii="Verdana" w:hAnsi="Verdana" w:cs="Traditional Arabic"/>
          <w:sz w:val="18"/>
          <w:szCs w:val="18"/>
          <w:lang w:val="en-GB"/>
        </w:rPr>
        <w:t xml:space="preserve"> the DTB Salary Advance Loan Product</w:t>
      </w:r>
      <w:r w:rsidR="00271E2F" w:rsidRPr="006A1E63">
        <w:rPr>
          <w:rFonts w:ascii="Verdana" w:hAnsi="Verdana" w:cs="Traditional Arabic"/>
          <w:sz w:val="18"/>
          <w:szCs w:val="18"/>
          <w:lang w:val="en-GB"/>
        </w:rPr>
        <w:t>.</w:t>
      </w:r>
      <w:r w:rsidR="00F779B5" w:rsidRPr="006A1E63">
        <w:rPr>
          <w:rFonts w:ascii="Verdana" w:hAnsi="Verdana" w:cs="Traditional Arabic"/>
          <w:sz w:val="18"/>
          <w:szCs w:val="18"/>
          <w:lang w:val="en-GB"/>
        </w:rPr>
        <w:t xml:space="preserve"> </w:t>
      </w:r>
      <w:r w:rsidR="00756081">
        <w:rPr>
          <w:rFonts w:ascii="Verdana" w:hAnsi="Verdana" w:cs="Traditional Arabic"/>
          <w:sz w:val="18"/>
          <w:szCs w:val="18"/>
          <w:lang w:val="en-GB"/>
        </w:rPr>
        <w:t>You must; and</w:t>
      </w:r>
    </w:p>
    <w:p w14:paraId="0E0CBD2A" w14:textId="5C88A802" w:rsidR="00F779B5" w:rsidRPr="006A1E63" w:rsidRDefault="00F779B5" w:rsidP="00F779B5">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t xml:space="preserve">2.4.1. </w:t>
      </w:r>
      <w:r w:rsidR="00756081" w:rsidRPr="006A1E63">
        <w:rPr>
          <w:rFonts w:ascii="Verdana" w:hAnsi="Verdana" w:cs="Traditional Arabic"/>
          <w:sz w:val="18"/>
          <w:szCs w:val="18"/>
          <w:lang w:val="en-GB"/>
        </w:rPr>
        <w:t xml:space="preserve">be </w:t>
      </w:r>
      <w:r w:rsidRPr="006A1E63">
        <w:rPr>
          <w:rFonts w:ascii="Verdana" w:hAnsi="Verdana" w:cs="Traditional Arabic"/>
          <w:sz w:val="18"/>
          <w:szCs w:val="18"/>
          <w:lang w:val="en-GB"/>
        </w:rPr>
        <w:t>an individual</w:t>
      </w:r>
      <w:r w:rsidR="00271E2F" w:rsidRPr="006A1E63">
        <w:rPr>
          <w:rFonts w:ascii="Verdana" w:hAnsi="Verdana" w:cs="Traditional Arabic"/>
          <w:sz w:val="18"/>
          <w:szCs w:val="18"/>
          <w:lang w:val="en-GB"/>
        </w:rPr>
        <w:t>;</w:t>
      </w:r>
    </w:p>
    <w:p w14:paraId="6B172CD9" w14:textId="40FF4926" w:rsidR="00F779B5" w:rsidRPr="006A1E63" w:rsidRDefault="00F779B5" w:rsidP="00F779B5">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6A1E63">
        <w:rPr>
          <w:rFonts w:ascii="Verdana" w:hAnsi="Verdana" w:cs="Traditional Arabic"/>
          <w:sz w:val="18"/>
          <w:szCs w:val="18"/>
          <w:lang w:val="en-GB"/>
        </w:rPr>
        <w:tab/>
      </w:r>
      <w:r w:rsidRPr="00756081">
        <w:rPr>
          <w:rFonts w:ascii="Verdana" w:hAnsi="Verdana" w:cs="Traditional Arabic"/>
          <w:sz w:val="18"/>
          <w:szCs w:val="18"/>
          <w:lang w:val="en-GB"/>
        </w:rPr>
        <w:t xml:space="preserve">2.4.2. </w:t>
      </w:r>
      <w:r w:rsidR="00756081" w:rsidRPr="00756081">
        <w:rPr>
          <w:rFonts w:ascii="Verdana" w:hAnsi="Verdana" w:cs="Traditional Arabic"/>
          <w:sz w:val="18"/>
          <w:szCs w:val="18"/>
          <w:lang w:val="en-GB"/>
        </w:rPr>
        <w:t xml:space="preserve">not </w:t>
      </w:r>
      <w:r w:rsidR="00271E2F" w:rsidRPr="00756081">
        <w:rPr>
          <w:rFonts w:ascii="Verdana" w:hAnsi="Verdana" w:cs="Traditional Arabic"/>
          <w:sz w:val="18"/>
          <w:szCs w:val="18"/>
          <w:lang w:val="en-GB"/>
        </w:rPr>
        <w:t xml:space="preserve">be operating in, own or otherwise be involved in any </w:t>
      </w:r>
      <w:r w:rsidR="00C4035C" w:rsidRPr="00756081">
        <w:rPr>
          <w:rFonts w:ascii="Verdana" w:hAnsi="Verdana" w:cs="Traditional Arabic"/>
          <w:sz w:val="18"/>
          <w:szCs w:val="18"/>
          <w:lang w:val="en-GB"/>
        </w:rPr>
        <w:t>illegal b</w:t>
      </w:r>
      <w:r w:rsidR="00271E2F" w:rsidRPr="00756081">
        <w:rPr>
          <w:rFonts w:ascii="Verdana" w:hAnsi="Verdana" w:cs="Traditional Arabic"/>
          <w:sz w:val="18"/>
          <w:szCs w:val="18"/>
          <w:lang w:val="en-GB"/>
        </w:rPr>
        <w:t>usiness.</w:t>
      </w:r>
    </w:p>
    <w:p w14:paraId="6F9F5255" w14:textId="1376DD3B" w:rsidR="00F779B5" w:rsidRPr="006A1E63" w:rsidRDefault="00F779B5" w:rsidP="00F779B5">
      <w:pPr>
        <w:tabs>
          <w:tab w:val="left" w:pos="720"/>
          <w:tab w:val="left" w:pos="810"/>
          <w:tab w:val="left" w:pos="900"/>
          <w:tab w:val="left" w:pos="990"/>
          <w:tab w:val="left" w:pos="117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2.5     </w:t>
      </w:r>
      <w:r w:rsidR="00271E2F" w:rsidRPr="006A1E63">
        <w:rPr>
          <w:rFonts w:ascii="Verdana" w:hAnsi="Verdana" w:cs="Traditional Arabic"/>
          <w:sz w:val="18"/>
          <w:szCs w:val="18"/>
          <w:lang w:val="en-GB"/>
        </w:rPr>
        <w:t>You hereby agree and authorize the</w:t>
      </w:r>
      <w:r w:rsidRPr="006A1E63">
        <w:rPr>
          <w:rFonts w:ascii="Verdana" w:hAnsi="Verdana" w:cs="Traditional Arabic"/>
          <w:sz w:val="18"/>
          <w:szCs w:val="18"/>
          <w:lang w:val="en-GB"/>
        </w:rPr>
        <w:t xml:space="preserve"> Bank </w:t>
      </w:r>
      <w:r w:rsidR="00271E2F" w:rsidRPr="006A1E63">
        <w:rPr>
          <w:rFonts w:ascii="Verdana" w:hAnsi="Verdana" w:cs="Traditional Arabic"/>
          <w:sz w:val="18"/>
          <w:szCs w:val="18"/>
          <w:lang w:val="en-GB"/>
        </w:rPr>
        <w:t xml:space="preserve">to obtain and procure your </w:t>
      </w:r>
      <w:r w:rsidR="00756081" w:rsidRPr="006A1E63">
        <w:rPr>
          <w:rFonts w:ascii="Verdana" w:hAnsi="Verdana" w:cs="Traditional Arabic"/>
          <w:sz w:val="18"/>
          <w:szCs w:val="18"/>
          <w:lang w:val="en-GB"/>
        </w:rPr>
        <w:t xml:space="preserve">personal </w:t>
      </w:r>
      <w:r w:rsidR="00756081">
        <w:rPr>
          <w:rFonts w:ascii="Verdana" w:hAnsi="Verdana" w:cs="Traditional Arabic"/>
          <w:sz w:val="18"/>
          <w:szCs w:val="18"/>
          <w:lang w:val="en-GB"/>
        </w:rPr>
        <w:t>data</w:t>
      </w:r>
      <w:r w:rsidR="00271E2F" w:rsidRPr="006A1E63">
        <w:rPr>
          <w:rFonts w:ascii="Verdana" w:hAnsi="Verdana" w:cs="Traditional Arabic"/>
          <w:sz w:val="18"/>
          <w:szCs w:val="18"/>
          <w:lang w:val="en-GB"/>
        </w:rPr>
        <w:t xml:space="preserve"> contained in the IPRS from the Government of Kenya and you further agree and consent to the disclosure and provision of such Personal Information by the Government of Kenya to the</w:t>
      </w:r>
      <w:r w:rsidRPr="006A1E63">
        <w:rPr>
          <w:rFonts w:ascii="Verdana" w:hAnsi="Verdana" w:cs="Traditional Arabic"/>
          <w:sz w:val="18"/>
          <w:szCs w:val="18"/>
          <w:lang w:val="en-GB"/>
        </w:rPr>
        <w:t xml:space="preserve"> Bank. </w:t>
      </w:r>
      <w:r w:rsidR="00271E2F" w:rsidRPr="006A1E63">
        <w:rPr>
          <w:rFonts w:ascii="Verdana" w:hAnsi="Verdana" w:cs="Traditional Arabic"/>
          <w:sz w:val="18"/>
          <w:szCs w:val="18"/>
          <w:lang w:val="en-GB"/>
        </w:rPr>
        <w:t xml:space="preserve">You hereby further acknowledge and authorize the </w:t>
      </w:r>
      <w:r w:rsidR="00CE2EE5" w:rsidRPr="006A1E63">
        <w:rPr>
          <w:rFonts w:ascii="Verdana" w:hAnsi="Verdana" w:cs="Traditional Arabic"/>
          <w:sz w:val="18"/>
          <w:szCs w:val="18"/>
          <w:lang w:val="en-GB"/>
        </w:rPr>
        <w:t>Bank</w:t>
      </w:r>
      <w:r w:rsidR="00271E2F" w:rsidRPr="006A1E63">
        <w:rPr>
          <w:rFonts w:ascii="Verdana" w:hAnsi="Verdana" w:cs="Traditional Arabic"/>
          <w:sz w:val="18"/>
          <w:szCs w:val="18"/>
          <w:lang w:val="en-GB"/>
        </w:rPr>
        <w:t xml:space="preserve"> to verify your </w:t>
      </w:r>
      <w:r w:rsidR="00756081" w:rsidRPr="006A1E63">
        <w:rPr>
          <w:rFonts w:ascii="Verdana" w:hAnsi="Verdana" w:cs="Traditional Arabic"/>
          <w:sz w:val="18"/>
          <w:szCs w:val="18"/>
          <w:lang w:val="en-GB"/>
        </w:rPr>
        <w:t xml:space="preserve">personal </w:t>
      </w:r>
      <w:r w:rsidR="00756081">
        <w:rPr>
          <w:rFonts w:ascii="Verdana" w:hAnsi="Verdana" w:cs="Traditional Arabic"/>
          <w:sz w:val="18"/>
          <w:szCs w:val="18"/>
          <w:lang w:val="en-GB"/>
        </w:rPr>
        <w:t>data</w:t>
      </w:r>
      <w:r w:rsidR="00756081" w:rsidRPr="006A1E63">
        <w:rPr>
          <w:rFonts w:ascii="Verdana" w:hAnsi="Verdana" w:cs="Traditional Arabic"/>
          <w:sz w:val="18"/>
          <w:szCs w:val="18"/>
          <w:lang w:val="en-GB"/>
        </w:rPr>
        <w:t xml:space="preserve"> </w:t>
      </w:r>
      <w:r w:rsidR="00271E2F" w:rsidRPr="006A1E63">
        <w:rPr>
          <w:rFonts w:ascii="Verdana" w:hAnsi="Verdana" w:cs="Traditional Arabic"/>
          <w:sz w:val="18"/>
          <w:szCs w:val="18"/>
          <w:lang w:val="en-GB"/>
        </w:rPr>
        <w:t xml:space="preserve">received from </w:t>
      </w:r>
      <w:r w:rsidRPr="006A1E63">
        <w:rPr>
          <w:rFonts w:ascii="Verdana" w:hAnsi="Verdana" w:cs="Traditional Arabic"/>
          <w:sz w:val="18"/>
          <w:szCs w:val="18"/>
          <w:lang w:val="en-GB"/>
        </w:rPr>
        <w:t xml:space="preserve">the </w:t>
      </w:r>
      <w:r w:rsidR="00271E2F" w:rsidRPr="006A1E63">
        <w:rPr>
          <w:rFonts w:ascii="Verdana" w:hAnsi="Verdana" w:cs="Traditional Arabic"/>
          <w:sz w:val="18"/>
          <w:szCs w:val="18"/>
          <w:lang w:val="en-GB"/>
        </w:rPr>
        <w:t>Mobile Network pursuant to Clause 2.3 against the information received from the Government of Kenya in your respect as contained in the IPRS.</w:t>
      </w:r>
    </w:p>
    <w:p w14:paraId="78B25759" w14:textId="7475CAF0" w:rsidR="00F779B5" w:rsidRPr="006A1E63" w:rsidRDefault="00F779B5" w:rsidP="00F779B5">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2.6     </w:t>
      </w:r>
      <w:r w:rsidR="00271E2F" w:rsidRPr="006A1E63">
        <w:rPr>
          <w:rFonts w:ascii="Verdana" w:hAnsi="Verdana" w:cs="Traditional Arabic"/>
          <w:sz w:val="18"/>
          <w:szCs w:val="18"/>
          <w:lang w:val="en-GB"/>
        </w:rPr>
        <w:t>Acceptance by the</w:t>
      </w:r>
      <w:r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of your application for</w:t>
      </w:r>
      <w:r w:rsidRPr="006A1E63">
        <w:rPr>
          <w:rFonts w:ascii="Verdana" w:hAnsi="Verdana" w:cs="Traditional Arabic"/>
          <w:sz w:val="18"/>
          <w:szCs w:val="18"/>
          <w:lang w:val="en-GB"/>
        </w:rPr>
        <w:t xml:space="preserve"> the DTB Salary Advance Loan</w:t>
      </w:r>
      <w:r w:rsidR="00271E2F" w:rsidRPr="006A1E63">
        <w:rPr>
          <w:rFonts w:ascii="Verdana" w:hAnsi="Verdana" w:cs="Traditional Arabic"/>
          <w:sz w:val="18"/>
          <w:szCs w:val="18"/>
          <w:lang w:val="en-GB"/>
        </w:rPr>
        <w:t xml:space="preserve"> shall be done via SMS sent to the Mobile Phone Number associated with your Account.</w:t>
      </w:r>
    </w:p>
    <w:p w14:paraId="2B385139" w14:textId="2FE84545" w:rsidR="00A54867" w:rsidRPr="006A1E63" w:rsidRDefault="00F779B5" w:rsidP="00F10DE8">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2.7     T</w:t>
      </w:r>
      <w:r w:rsidR="00271E2F" w:rsidRPr="006A1E63">
        <w:rPr>
          <w:rFonts w:ascii="Verdana" w:hAnsi="Verdana" w:cs="Traditional Arabic"/>
          <w:sz w:val="18"/>
          <w:szCs w:val="18"/>
          <w:lang w:val="en-GB"/>
        </w:rPr>
        <w:t>he</w:t>
      </w:r>
      <w:r w:rsidRPr="006A1E63">
        <w:rPr>
          <w:rFonts w:ascii="Verdana" w:hAnsi="Verdana" w:cs="Traditional Arabic"/>
          <w:sz w:val="18"/>
          <w:szCs w:val="18"/>
          <w:lang w:val="en-GB"/>
        </w:rPr>
        <w:t xml:space="preserve"> Bank</w:t>
      </w:r>
      <w:r w:rsidR="00271E2F" w:rsidRPr="006A1E63">
        <w:rPr>
          <w:rFonts w:ascii="Verdana" w:hAnsi="Verdana" w:cs="Traditional Arabic"/>
          <w:sz w:val="18"/>
          <w:szCs w:val="18"/>
          <w:lang w:val="en-GB"/>
        </w:rPr>
        <w:t xml:space="preserve"> reserve</w:t>
      </w:r>
      <w:r w:rsidRPr="006A1E63">
        <w:rPr>
          <w:rFonts w:ascii="Verdana" w:hAnsi="Verdana" w:cs="Traditional Arabic"/>
          <w:sz w:val="18"/>
          <w:szCs w:val="18"/>
          <w:lang w:val="en-GB"/>
        </w:rPr>
        <w:t>s</w:t>
      </w:r>
      <w:r w:rsidR="00271E2F" w:rsidRPr="006A1E63">
        <w:rPr>
          <w:rFonts w:ascii="Verdana" w:hAnsi="Verdana" w:cs="Traditional Arabic"/>
          <w:sz w:val="18"/>
          <w:szCs w:val="18"/>
          <w:lang w:val="en-GB"/>
        </w:rPr>
        <w:t xml:space="preserve"> the right to decline your application for</w:t>
      </w:r>
      <w:r w:rsidRPr="006A1E63">
        <w:rPr>
          <w:rFonts w:ascii="Verdana" w:hAnsi="Verdana" w:cs="Traditional Arabic"/>
          <w:sz w:val="18"/>
          <w:szCs w:val="18"/>
          <w:lang w:val="en-GB"/>
        </w:rPr>
        <w:t xml:space="preserve"> the DTB Salary Advance Loan</w:t>
      </w:r>
      <w:r w:rsidR="00271E2F" w:rsidRPr="006A1E63">
        <w:rPr>
          <w:rFonts w:ascii="Verdana" w:hAnsi="Verdana" w:cs="Traditional Arabic"/>
          <w:sz w:val="18"/>
          <w:szCs w:val="18"/>
          <w:lang w:val="en-GB"/>
        </w:rPr>
        <w:t xml:space="preserve"> or to revoke the same at any stage at the </w:t>
      </w:r>
      <w:r w:rsidR="00CE2EE5" w:rsidRPr="006A1E63">
        <w:rPr>
          <w:rFonts w:ascii="Verdana" w:hAnsi="Verdana" w:cs="Traditional Arabic"/>
          <w:sz w:val="18"/>
          <w:szCs w:val="18"/>
          <w:lang w:val="en-GB"/>
        </w:rPr>
        <w:t xml:space="preserve">Bank’s </w:t>
      </w:r>
      <w:r w:rsidR="00271E2F" w:rsidRPr="006A1E63">
        <w:rPr>
          <w:rFonts w:ascii="Verdana" w:hAnsi="Verdana" w:cs="Traditional Arabic"/>
          <w:sz w:val="18"/>
          <w:szCs w:val="18"/>
          <w:lang w:val="en-GB"/>
        </w:rPr>
        <w:t>sole discretion and without assigning any reason or giving any notice thereto.</w:t>
      </w:r>
    </w:p>
    <w:p w14:paraId="0C27DD25" w14:textId="77777777" w:rsidR="00900501" w:rsidRPr="006A1E63" w:rsidRDefault="00900501" w:rsidP="00F10DE8">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2202D4D5" w14:textId="54D9A6AF" w:rsidR="000B4300" w:rsidRPr="006A1E63" w:rsidRDefault="00900501"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u w:val="single"/>
          <w:lang w:val="en-GB"/>
        </w:rPr>
      </w:pPr>
      <w:r w:rsidRPr="006A1E63">
        <w:rPr>
          <w:rFonts w:ascii="Verdana" w:hAnsi="Verdana" w:cs="Traditional Arabic"/>
          <w:b/>
          <w:bCs/>
          <w:sz w:val="18"/>
          <w:szCs w:val="18"/>
          <w:lang w:val="en-GB"/>
        </w:rPr>
        <w:t>3</w:t>
      </w:r>
      <w:r w:rsidRPr="006A1E63">
        <w:rPr>
          <w:rFonts w:ascii="Verdana" w:hAnsi="Verdana" w:cs="Traditional Arabic"/>
          <w:sz w:val="18"/>
          <w:szCs w:val="18"/>
          <w:lang w:val="en-GB"/>
        </w:rPr>
        <w:t xml:space="preserve"> </w:t>
      </w:r>
      <w:r w:rsidRPr="006A1E63">
        <w:rPr>
          <w:rFonts w:ascii="Verdana" w:hAnsi="Verdana" w:cs="Traditional Arabic"/>
          <w:b/>
          <w:bCs/>
          <w:sz w:val="18"/>
          <w:szCs w:val="18"/>
          <w:u w:val="single"/>
          <w:lang w:val="en-GB"/>
        </w:rPr>
        <w:t>DTB Salary Advance Loan Service</w:t>
      </w:r>
    </w:p>
    <w:p w14:paraId="3CDC6875" w14:textId="77777777" w:rsidR="000B4300" w:rsidRPr="006A1E63" w:rsidRDefault="000B4300"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u w:val="single"/>
          <w:lang w:val="en-GB"/>
        </w:rPr>
      </w:pPr>
    </w:p>
    <w:p w14:paraId="314F6917" w14:textId="7C0DAE85" w:rsidR="00900501" w:rsidRPr="006A1E63" w:rsidRDefault="000B4300"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u w:val="single"/>
          <w:lang w:val="en-GB"/>
        </w:rPr>
      </w:pPr>
      <w:r w:rsidRPr="006A1E63">
        <w:rPr>
          <w:rFonts w:ascii="Verdana" w:hAnsi="Verdana" w:cs="Traditional Arabic"/>
          <w:b/>
          <w:bCs/>
          <w:sz w:val="18"/>
          <w:szCs w:val="18"/>
          <w:lang w:val="en-GB"/>
        </w:rPr>
        <w:tab/>
      </w:r>
      <w:r w:rsidRPr="006A1E63">
        <w:rPr>
          <w:rFonts w:ascii="Verdana" w:hAnsi="Verdana" w:cs="Traditional Arabic"/>
          <w:b/>
          <w:bCs/>
          <w:sz w:val="18"/>
          <w:szCs w:val="18"/>
          <w:lang w:val="en-GB"/>
        </w:rPr>
        <w:tab/>
      </w:r>
      <w:r w:rsidRPr="006A1E63">
        <w:rPr>
          <w:rFonts w:ascii="Verdana" w:hAnsi="Verdana" w:cs="Traditional Arabic"/>
          <w:b/>
          <w:bCs/>
          <w:sz w:val="18"/>
          <w:szCs w:val="18"/>
          <w:lang w:val="en-GB"/>
        </w:rPr>
        <w:tab/>
      </w:r>
      <w:r w:rsidRPr="006A1E63">
        <w:rPr>
          <w:rFonts w:ascii="Verdana" w:hAnsi="Verdana" w:cs="Traditional Arabic"/>
          <w:b/>
          <w:bCs/>
          <w:sz w:val="18"/>
          <w:szCs w:val="18"/>
          <w:lang w:val="en-GB"/>
        </w:rPr>
        <w:tab/>
      </w:r>
      <w:r w:rsidRPr="006A1E63">
        <w:rPr>
          <w:rFonts w:ascii="Verdana" w:hAnsi="Verdana" w:cs="Traditional Arabic"/>
          <w:b/>
          <w:bCs/>
          <w:sz w:val="18"/>
          <w:szCs w:val="18"/>
          <w:lang w:val="en-GB"/>
        </w:rPr>
        <w:tab/>
      </w:r>
      <w:r w:rsidR="00900501" w:rsidRPr="006A1E63">
        <w:rPr>
          <w:rFonts w:ascii="Verdana" w:hAnsi="Verdana" w:cs="Traditional Arabic"/>
          <w:sz w:val="18"/>
          <w:szCs w:val="18"/>
          <w:lang w:val="en-GB"/>
        </w:rPr>
        <w:t xml:space="preserve">As a registered DTB Salary Advance Loan </w:t>
      </w:r>
      <w:r w:rsidR="00756081" w:rsidRPr="006A1E63">
        <w:rPr>
          <w:rFonts w:ascii="Verdana" w:hAnsi="Verdana" w:cs="Traditional Arabic"/>
          <w:sz w:val="18"/>
          <w:szCs w:val="18"/>
          <w:lang w:val="en-GB"/>
        </w:rPr>
        <w:t>subscriber</w:t>
      </w:r>
      <w:r w:rsidR="00900501" w:rsidRPr="006A1E63">
        <w:rPr>
          <w:rFonts w:ascii="Verdana" w:hAnsi="Verdana" w:cs="Traditional Arabic"/>
          <w:sz w:val="18"/>
          <w:szCs w:val="18"/>
          <w:lang w:val="en-GB"/>
        </w:rPr>
        <w:t>, you may, subject to these terms and conditions             borrow money from the Bank as follows;</w:t>
      </w:r>
    </w:p>
    <w:p w14:paraId="02B24843" w14:textId="7D876C96" w:rsidR="000B4300" w:rsidRPr="006A1E63" w:rsidRDefault="000B4300"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3.</w:t>
      </w:r>
      <w:r w:rsidRPr="006A1E63">
        <w:rPr>
          <w:rFonts w:ascii="Verdana" w:hAnsi="Verdana" w:cs="Traditional Arabic"/>
          <w:sz w:val="18"/>
          <w:szCs w:val="18"/>
          <w:lang w:val="en-GB"/>
        </w:rPr>
        <w:t xml:space="preserve">1     </w:t>
      </w:r>
      <w:r w:rsidR="00900501" w:rsidRPr="006A1E63">
        <w:rPr>
          <w:rFonts w:ascii="Verdana" w:hAnsi="Verdana" w:cs="Traditional Arabic"/>
          <w:sz w:val="18"/>
          <w:szCs w:val="18"/>
          <w:lang w:val="en-GB"/>
        </w:rPr>
        <w:t>As a</w:t>
      </w:r>
      <w:r w:rsidR="0083632B" w:rsidRPr="006A1E63">
        <w:rPr>
          <w:rFonts w:ascii="Verdana" w:hAnsi="Verdana" w:cs="Traditional Arabic"/>
          <w:sz w:val="18"/>
          <w:szCs w:val="18"/>
          <w:lang w:val="en-GB"/>
        </w:rPr>
        <w:t xml:space="preserve"> subscriber</w:t>
      </w:r>
      <w:r w:rsidR="00900501" w:rsidRPr="006A1E63">
        <w:rPr>
          <w:rFonts w:ascii="Verdana" w:hAnsi="Verdana" w:cs="Traditional Arabic"/>
          <w:sz w:val="18"/>
          <w:szCs w:val="18"/>
          <w:lang w:val="en-GB"/>
        </w:rPr>
        <w:t xml:space="preserve"> of</w:t>
      </w:r>
      <w:r w:rsidR="0083632B" w:rsidRPr="006A1E63">
        <w:rPr>
          <w:rFonts w:ascii="Verdana" w:hAnsi="Verdana" w:cs="Traditional Arabic"/>
          <w:sz w:val="18"/>
          <w:szCs w:val="18"/>
          <w:lang w:val="en-GB"/>
        </w:rPr>
        <w:t xml:space="preserve"> the DTB Salary Advance Loan </w:t>
      </w:r>
      <w:r w:rsidR="00756081" w:rsidRPr="006A1E63">
        <w:rPr>
          <w:rFonts w:ascii="Verdana" w:hAnsi="Verdana" w:cs="Traditional Arabic"/>
          <w:sz w:val="18"/>
          <w:szCs w:val="18"/>
          <w:lang w:val="en-GB"/>
        </w:rPr>
        <w:t xml:space="preserve">Product </w:t>
      </w:r>
      <w:r w:rsidR="00900501" w:rsidRPr="006A1E63">
        <w:rPr>
          <w:rFonts w:ascii="Verdana" w:hAnsi="Verdana" w:cs="Traditional Arabic"/>
          <w:sz w:val="18"/>
          <w:szCs w:val="18"/>
          <w:lang w:val="en-GB"/>
        </w:rPr>
        <w:t xml:space="preserve">and having opted-in to </w:t>
      </w:r>
      <w:r w:rsidR="007A46E3" w:rsidRPr="006A1E63">
        <w:rPr>
          <w:rFonts w:ascii="Verdana" w:hAnsi="Verdana" w:cs="Traditional Arabic"/>
          <w:sz w:val="18"/>
          <w:szCs w:val="18"/>
          <w:lang w:val="en-GB"/>
        </w:rPr>
        <w:t>the service</w:t>
      </w:r>
      <w:r w:rsidR="00900501" w:rsidRPr="006A1E63">
        <w:rPr>
          <w:rFonts w:ascii="Verdana" w:hAnsi="Verdana" w:cs="Traditional Arabic"/>
          <w:sz w:val="18"/>
          <w:szCs w:val="18"/>
          <w:lang w:val="en-GB"/>
        </w:rPr>
        <w:t>, you may, subject to these terms and conditions apply for a loan using the</w:t>
      </w:r>
      <w:r w:rsidR="0083632B" w:rsidRPr="006A1E63">
        <w:rPr>
          <w:rFonts w:ascii="Verdana" w:hAnsi="Verdana" w:cs="Traditional Arabic"/>
          <w:sz w:val="18"/>
          <w:szCs w:val="18"/>
          <w:lang w:val="en-GB"/>
        </w:rPr>
        <w:t xml:space="preserve"> DTB Salary Advance L</w:t>
      </w:r>
      <w:r w:rsidR="00900501" w:rsidRPr="006A1E63">
        <w:rPr>
          <w:rFonts w:ascii="Verdana" w:hAnsi="Verdana" w:cs="Traditional Arabic"/>
          <w:sz w:val="18"/>
          <w:szCs w:val="18"/>
          <w:lang w:val="en-GB"/>
        </w:rPr>
        <w:t xml:space="preserve">oan </w:t>
      </w:r>
      <w:r w:rsidR="00C4035C" w:rsidRPr="006A1E63">
        <w:rPr>
          <w:rFonts w:ascii="Verdana" w:hAnsi="Verdana" w:cs="Traditional Arabic"/>
          <w:sz w:val="18"/>
          <w:szCs w:val="18"/>
          <w:lang w:val="en-GB"/>
        </w:rPr>
        <w:t xml:space="preserve">Menu </w:t>
      </w:r>
      <w:r w:rsidR="00900501" w:rsidRPr="006A1E63">
        <w:rPr>
          <w:rFonts w:ascii="Verdana" w:hAnsi="Verdana" w:cs="Traditional Arabic"/>
          <w:sz w:val="18"/>
          <w:szCs w:val="18"/>
          <w:lang w:val="en-GB"/>
        </w:rPr>
        <w:t>on your</w:t>
      </w:r>
      <w:r w:rsidR="0083632B" w:rsidRPr="006A1E63">
        <w:rPr>
          <w:rFonts w:ascii="Verdana" w:hAnsi="Verdana" w:cs="Traditional Arabic"/>
          <w:sz w:val="18"/>
          <w:szCs w:val="18"/>
          <w:lang w:val="en-GB"/>
        </w:rPr>
        <w:t xml:space="preserve"> mobile</w:t>
      </w:r>
      <w:r w:rsidR="00900501" w:rsidRPr="006A1E63">
        <w:rPr>
          <w:rFonts w:ascii="Verdana" w:hAnsi="Verdana" w:cs="Traditional Arabic"/>
          <w:sz w:val="18"/>
          <w:szCs w:val="18"/>
          <w:lang w:val="en-GB"/>
        </w:rPr>
        <w:t xml:space="preserve"> equipment</w:t>
      </w:r>
      <w:r w:rsidR="007A46E3" w:rsidRPr="006A1E63">
        <w:rPr>
          <w:rFonts w:ascii="Verdana" w:hAnsi="Verdana" w:cs="Traditional Arabic"/>
          <w:sz w:val="18"/>
          <w:szCs w:val="18"/>
          <w:lang w:val="en-GB"/>
        </w:rPr>
        <w:t xml:space="preserve"> based on your assigned limit</w:t>
      </w:r>
      <w:r w:rsidR="00900501" w:rsidRPr="006A1E63">
        <w:rPr>
          <w:rFonts w:ascii="Verdana" w:hAnsi="Verdana" w:cs="Traditional Arabic"/>
          <w:sz w:val="18"/>
          <w:szCs w:val="18"/>
          <w:lang w:val="en-GB"/>
        </w:rPr>
        <w:t>.</w:t>
      </w:r>
      <w:r w:rsidR="0083632B" w:rsidRPr="006A1E63">
        <w:rPr>
          <w:rFonts w:ascii="Verdana" w:hAnsi="Verdana" w:cs="Traditional Arabic"/>
          <w:sz w:val="18"/>
          <w:szCs w:val="18"/>
          <w:lang w:val="en-GB"/>
        </w:rPr>
        <w:t xml:space="preserve"> </w:t>
      </w:r>
    </w:p>
    <w:p w14:paraId="066C07C7" w14:textId="60F79AFB" w:rsidR="00900501" w:rsidRPr="006A1E63" w:rsidRDefault="000B4300"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3.2     </w:t>
      </w:r>
      <w:r w:rsidR="00900501" w:rsidRPr="006A1E63">
        <w:rPr>
          <w:rFonts w:ascii="Verdana" w:hAnsi="Verdana" w:cs="Traditional Arabic"/>
          <w:sz w:val="18"/>
          <w:szCs w:val="18"/>
          <w:lang w:val="en-GB"/>
        </w:rPr>
        <w:t>Where you apply for a loan from the</w:t>
      </w:r>
      <w:r w:rsidR="0083632B"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w:t>
      </w:r>
      <w:r w:rsidR="0083632B"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your application shall be appraised according to the applicable loan appraisal processes of the</w:t>
      </w:r>
      <w:r w:rsidR="0083632B"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w:t>
      </w:r>
      <w:r w:rsidR="0083632B" w:rsidRPr="006A1E63">
        <w:rPr>
          <w:rFonts w:ascii="Verdana" w:hAnsi="Verdana" w:cs="Traditional Arabic"/>
          <w:sz w:val="18"/>
          <w:szCs w:val="18"/>
          <w:lang w:val="en-GB"/>
        </w:rPr>
        <w:t xml:space="preserve"> T</w:t>
      </w:r>
      <w:r w:rsidR="00900501" w:rsidRPr="006A1E63">
        <w:rPr>
          <w:rFonts w:ascii="Verdana" w:hAnsi="Verdana" w:cs="Traditional Arabic"/>
          <w:sz w:val="18"/>
          <w:szCs w:val="18"/>
          <w:lang w:val="en-GB"/>
        </w:rPr>
        <w:t>he</w:t>
      </w:r>
      <w:r w:rsidR="0083632B" w:rsidRPr="006A1E63">
        <w:rPr>
          <w:rFonts w:ascii="Verdana" w:hAnsi="Verdana" w:cs="Traditional Arabic"/>
          <w:sz w:val="18"/>
          <w:szCs w:val="18"/>
          <w:lang w:val="en-GB"/>
        </w:rPr>
        <w:t xml:space="preserve"> Bank </w:t>
      </w:r>
      <w:r w:rsidR="00900501" w:rsidRPr="006A1E63">
        <w:rPr>
          <w:rFonts w:ascii="Verdana" w:hAnsi="Verdana" w:cs="Traditional Arabic"/>
          <w:sz w:val="18"/>
          <w:szCs w:val="18"/>
          <w:lang w:val="en-GB"/>
        </w:rPr>
        <w:t>reserve</w:t>
      </w:r>
      <w:r w:rsidR="0083632B" w:rsidRPr="006A1E63">
        <w:rPr>
          <w:rFonts w:ascii="Verdana" w:hAnsi="Verdana" w:cs="Traditional Arabic"/>
          <w:sz w:val="18"/>
          <w:szCs w:val="18"/>
          <w:lang w:val="en-GB"/>
        </w:rPr>
        <w:t>s</w:t>
      </w:r>
      <w:r w:rsidR="00900501" w:rsidRPr="006A1E63">
        <w:rPr>
          <w:rFonts w:ascii="Verdana" w:hAnsi="Verdana" w:cs="Traditional Arabic"/>
          <w:sz w:val="18"/>
          <w:szCs w:val="18"/>
          <w:lang w:val="en-GB"/>
        </w:rPr>
        <w:t xml:space="preserve"> the right at their sole discretion and without assigning any reason to approve or decline your application for a loan.</w:t>
      </w:r>
    </w:p>
    <w:p w14:paraId="3E5E0220" w14:textId="77777777" w:rsidR="007F7563" w:rsidRDefault="000B4300"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3.3      </w:t>
      </w:r>
      <w:r w:rsidR="00900501" w:rsidRPr="006A1E63">
        <w:rPr>
          <w:rFonts w:ascii="Verdana" w:hAnsi="Verdana" w:cs="Traditional Arabic"/>
          <w:sz w:val="18"/>
          <w:szCs w:val="18"/>
          <w:lang w:val="en-GB"/>
        </w:rPr>
        <w:t>Subject to approval of your application for a loan, the</w:t>
      </w:r>
      <w:r w:rsidR="0083632B"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shall disburse</w:t>
      </w:r>
      <w:r w:rsidR="0083632B" w:rsidRPr="006A1E63">
        <w:rPr>
          <w:rFonts w:ascii="Verdana" w:hAnsi="Verdana" w:cs="Traditional Arabic"/>
          <w:sz w:val="18"/>
          <w:szCs w:val="18"/>
          <w:lang w:val="en-GB"/>
        </w:rPr>
        <w:t xml:space="preserve"> to </w:t>
      </w:r>
      <w:r w:rsidR="00900501" w:rsidRPr="006A1E63">
        <w:rPr>
          <w:rFonts w:ascii="Verdana" w:hAnsi="Verdana" w:cs="Traditional Arabic"/>
          <w:sz w:val="18"/>
          <w:szCs w:val="18"/>
          <w:lang w:val="en-GB"/>
        </w:rPr>
        <w:t>your prescribed</w:t>
      </w:r>
      <w:r w:rsidR="0083632B" w:rsidRPr="006A1E63">
        <w:rPr>
          <w:rFonts w:ascii="Verdana" w:hAnsi="Verdana" w:cs="Traditional Arabic"/>
          <w:sz w:val="18"/>
          <w:szCs w:val="18"/>
          <w:lang w:val="en-GB"/>
        </w:rPr>
        <w:t xml:space="preserve"> DTB Bank Account</w:t>
      </w:r>
      <w:r w:rsidR="00900501" w:rsidRPr="006A1E63">
        <w:rPr>
          <w:rFonts w:ascii="Verdana" w:hAnsi="Verdana" w:cs="Traditional Arabic"/>
          <w:sz w:val="18"/>
          <w:szCs w:val="18"/>
          <w:lang w:val="en-GB"/>
        </w:rPr>
        <w:t xml:space="preserve"> a loan of an amount to be determined by the </w:t>
      </w:r>
      <w:r w:rsidR="007A46E3" w:rsidRPr="006A1E63">
        <w:rPr>
          <w:rFonts w:ascii="Verdana" w:hAnsi="Verdana" w:cs="Traditional Arabic"/>
          <w:sz w:val="18"/>
          <w:szCs w:val="18"/>
          <w:lang w:val="en-GB"/>
        </w:rPr>
        <w:t>Bank</w:t>
      </w:r>
      <w:r w:rsidR="00900501" w:rsidRPr="006A1E63">
        <w:rPr>
          <w:rFonts w:ascii="Verdana" w:hAnsi="Verdana" w:cs="Traditional Arabic"/>
          <w:sz w:val="18"/>
          <w:szCs w:val="18"/>
          <w:lang w:val="en-GB"/>
        </w:rPr>
        <w:t xml:space="preserve"> in </w:t>
      </w:r>
      <w:r w:rsidR="00C4035C">
        <w:rPr>
          <w:rFonts w:ascii="Verdana" w:hAnsi="Verdana" w:cs="Traditional Arabic"/>
          <w:sz w:val="18"/>
          <w:szCs w:val="18"/>
          <w:lang w:val="en-GB"/>
        </w:rPr>
        <w:t>its</w:t>
      </w:r>
      <w:r w:rsidR="00C4035C"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sole discretion and a maximum of your assigned credit limit or such other minimum or maximum amount as the</w:t>
      </w:r>
      <w:r w:rsidR="0083632B"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may from time to time in </w:t>
      </w:r>
      <w:r w:rsidR="00C4035C">
        <w:rPr>
          <w:rFonts w:ascii="Verdana" w:hAnsi="Verdana" w:cs="Traditional Arabic"/>
          <w:sz w:val="18"/>
          <w:szCs w:val="18"/>
          <w:lang w:val="en-GB"/>
        </w:rPr>
        <w:t>its</w:t>
      </w:r>
      <w:r w:rsidR="00C4035C"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 xml:space="preserve">sole discretion determine (the “Loan”). </w:t>
      </w:r>
    </w:p>
    <w:p w14:paraId="40170D46" w14:textId="2A017A0A" w:rsidR="007F7563" w:rsidRDefault="007F7563"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3.4</w:t>
      </w:r>
      <w:r>
        <w:rPr>
          <w:rFonts w:ascii="Verdana" w:hAnsi="Verdana" w:cs="Traditional Arabic"/>
          <w:sz w:val="18"/>
          <w:szCs w:val="18"/>
          <w:lang w:val="en-GB"/>
        </w:rPr>
        <w:tab/>
      </w:r>
      <w:r>
        <w:rPr>
          <w:rFonts w:ascii="Verdana" w:hAnsi="Verdana" w:cs="Traditional Arabic"/>
          <w:sz w:val="18"/>
          <w:szCs w:val="18"/>
          <w:lang w:val="en-GB"/>
        </w:rPr>
        <w:tab/>
      </w:r>
      <w:r>
        <w:rPr>
          <w:rFonts w:ascii="Verdana" w:hAnsi="Verdana" w:cs="Traditional Arabic"/>
          <w:sz w:val="18"/>
          <w:szCs w:val="18"/>
          <w:lang w:val="en-GB"/>
        </w:rPr>
        <w:tab/>
      </w:r>
      <w:r w:rsidR="00900501" w:rsidRPr="006A1E63">
        <w:rPr>
          <w:rFonts w:ascii="Verdana" w:hAnsi="Verdana" w:cs="Traditional Arabic"/>
          <w:sz w:val="18"/>
          <w:szCs w:val="18"/>
          <w:lang w:val="en-GB"/>
        </w:rPr>
        <w:t>The</w:t>
      </w:r>
      <w:r w:rsidR="00917214" w:rsidRPr="006A1E63">
        <w:rPr>
          <w:rFonts w:ascii="Verdana" w:hAnsi="Verdana" w:cs="Traditional Arabic"/>
          <w:sz w:val="18"/>
          <w:szCs w:val="18"/>
          <w:lang w:val="en-GB"/>
        </w:rPr>
        <w:t xml:space="preserve"> processing fee </w:t>
      </w:r>
      <w:r w:rsidR="00900501" w:rsidRPr="006A1E63">
        <w:rPr>
          <w:rFonts w:ascii="Verdana" w:hAnsi="Verdana" w:cs="Traditional Arabic"/>
          <w:sz w:val="18"/>
          <w:szCs w:val="18"/>
          <w:lang w:val="en-GB"/>
        </w:rPr>
        <w:t xml:space="preserve">of </w:t>
      </w:r>
      <w:r>
        <w:rPr>
          <w:rFonts w:ascii="Verdana" w:hAnsi="Verdana" w:cs="Traditional Arabic"/>
          <w:sz w:val="18"/>
          <w:szCs w:val="18"/>
          <w:lang w:val="en-GB"/>
        </w:rPr>
        <w:t>the</w:t>
      </w:r>
      <w:r w:rsidR="00900501" w:rsidRPr="006A1E63">
        <w:rPr>
          <w:rFonts w:ascii="Verdana" w:hAnsi="Verdana" w:cs="Traditional Arabic"/>
          <w:sz w:val="18"/>
          <w:szCs w:val="18"/>
          <w:lang w:val="en-GB"/>
        </w:rPr>
        <w:t xml:space="preserve"> </w:t>
      </w:r>
      <w:r w:rsidR="00756081">
        <w:rPr>
          <w:rFonts w:ascii="Verdana" w:hAnsi="Verdana" w:cs="Traditional Arabic"/>
          <w:sz w:val="18"/>
          <w:szCs w:val="18"/>
          <w:lang w:val="en-GB"/>
        </w:rPr>
        <w:t>Loan</w:t>
      </w:r>
      <w:r w:rsidR="00900501" w:rsidRPr="006A1E63">
        <w:rPr>
          <w:rFonts w:ascii="Verdana" w:hAnsi="Verdana" w:cs="Traditional Arabic"/>
          <w:sz w:val="18"/>
          <w:szCs w:val="18"/>
          <w:lang w:val="en-GB"/>
        </w:rPr>
        <w:t xml:space="preserve"> will be </w:t>
      </w:r>
      <w:r w:rsidR="0083632B" w:rsidRPr="006A1E63">
        <w:rPr>
          <w:rFonts w:ascii="Verdana" w:hAnsi="Verdana" w:cs="Traditional Arabic"/>
          <w:sz w:val="18"/>
          <w:szCs w:val="18"/>
          <w:lang w:val="en-GB"/>
        </w:rPr>
        <w:t>7</w:t>
      </w:r>
      <w:r w:rsidR="00900501" w:rsidRPr="006A1E63">
        <w:rPr>
          <w:rFonts w:ascii="Verdana" w:hAnsi="Verdana" w:cs="Traditional Arabic"/>
          <w:sz w:val="18"/>
          <w:szCs w:val="18"/>
          <w:lang w:val="en-GB"/>
        </w:rPr>
        <w:t>% of the amount applied for, which</w:t>
      </w:r>
      <w:r w:rsidR="0083632B" w:rsidRPr="006A1E63">
        <w:rPr>
          <w:rFonts w:ascii="Verdana" w:hAnsi="Verdana" w:cs="Traditional Arabic"/>
          <w:sz w:val="18"/>
          <w:szCs w:val="18"/>
          <w:lang w:val="en-GB"/>
        </w:rPr>
        <w:t xml:space="preserve"> shall be </w:t>
      </w:r>
      <w:r>
        <w:rPr>
          <w:rFonts w:ascii="Verdana" w:hAnsi="Verdana" w:cs="Traditional Arabic"/>
          <w:sz w:val="18"/>
          <w:szCs w:val="18"/>
          <w:lang w:val="en-GB"/>
        </w:rPr>
        <w:t>deducted upon disbursement of the loan.</w:t>
      </w:r>
      <w:r w:rsidR="0083632B" w:rsidRPr="006A1E63">
        <w:rPr>
          <w:rFonts w:ascii="Verdana" w:hAnsi="Verdana" w:cs="Traditional Arabic"/>
          <w:sz w:val="18"/>
          <w:szCs w:val="18"/>
          <w:lang w:val="en-GB"/>
        </w:rPr>
        <w:t xml:space="preserve"> </w:t>
      </w:r>
      <w:r>
        <w:rPr>
          <w:rFonts w:ascii="Verdana" w:hAnsi="Verdana" w:cs="Traditional Arabic"/>
          <w:sz w:val="18"/>
          <w:szCs w:val="18"/>
          <w:lang w:val="en-GB"/>
        </w:rPr>
        <w:t xml:space="preserve"> </w:t>
      </w:r>
    </w:p>
    <w:p w14:paraId="4BBB6202" w14:textId="0485BE3E" w:rsidR="00D65B5F" w:rsidRDefault="004E2C92"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65B5F">
        <w:rPr>
          <w:rFonts w:ascii="Verdana" w:hAnsi="Verdana" w:cs="Traditional Arabic"/>
          <w:sz w:val="18"/>
          <w:szCs w:val="18"/>
          <w:lang w:val="en-GB"/>
        </w:rPr>
        <w:t xml:space="preserve">The processing fee stated in Clause 3.4 above shall further be subjected to </w:t>
      </w:r>
      <w:r w:rsidR="00227ECB">
        <w:rPr>
          <w:rFonts w:ascii="Verdana" w:hAnsi="Verdana" w:cs="Traditional Arabic"/>
          <w:sz w:val="18"/>
          <w:szCs w:val="18"/>
          <w:lang w:val="en-GB"/>
        </w:rPr>
        <w:t>all applicable taxes</w:t>
      </w:r>
      <w:r w:rsidR="00D65B5F">
        <w:rPr>
          <w:rFonts w:ascii="Verdana" w:hAnsi="Verdana" w:cs="Traditional Arabic"/>
          <w:sz w:val="18"/>
          <w:szCs w:val="18"/>
          <w:lang w:val="en-GB"/>
        </w:rPr>
        <w:t xml:space="preserve"> which shall be borne by yourself.</w:t>
      </w:r>
    </w:p>
    <w:p w14:paraId="7973036E" w14:textId="0EF19496" w:rsidR="00900501" w:rsidRPr="006A1E63" w:rsidRDefault="007F7563" w:rsidP="004E2C92">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3.5</w:t>
      </w:r>
      <w:r>
        <w:rPr>
          <w:rFonts w:ascii="Verdana" w:hAnsi="Verdana" w:cs="Traditional Arabic"/>
          <w:sz w:val="18"/>
          <w:szCs w:val="18"/>
          <w:lang w:val="en-GB"/>
        </w:rPr>
        <w:tab/>
      </w:r>
      <w:r>
        <w:rPr>
          <w:rFonts w:ascii="Verdana" w:hAnsi="Verdana" w:cs="Traditional Arabic"/>
          <w:sz w:val="18"/>
          <w:szCs w:val="18"/>
          <w:lang w:val="en-GB"/>
        </w:rPr>
        <w:tab/>
      </w:r>
      <w:r>
        <w:rPr>
          <w:rFonts w:ascii="Verdana" w:hAnsi="Verdana" w:cs="Traditional Arabic"/>
          <w:sz w:val="18"/>
          <w:szCs w:val="18"/>
          <w:lang w:val="en-GB"/>
        </w:rPr>
        <w:tab/>
        <w:t xml:space="preserve">The Bank will charge interest at 13% p.a. on the </w:t>
      </w:r>
      <w:r w:rsidR="00113BD2">
        <w:rPr>
          <w:rFonts w:ascii="Verdana" w:hAnsi="Verdana" w:cs="Traditional Arabic"/>
          <w:sz w:val="18"/>
          <w:szCs w:val="18"/>
          <w:lang w:val="en-GB"/>
        </w:rPr>
        <w:t>Loan amount. The Bank will additionally charge a penal interest on any amounts in default at a rate to be determined by the Bank.</w:t>
      </w:r>
      <w:bookmarkStart w:id="0" w:name="_GoBack"/>
      <w:bookmarkEnd w:id="0"/>
    </w:p>
    <w:p w14:paraId="7862BA21" w14:textId="2A1496D3" w:rsidR="000B4300" w:rsidRPr="006A1E63" w:rsidRDefault="0083632B"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0B4300" w:rsidRPr="006A1E63">
        <w:rPr>
          <w:rFonts w:ascii="Verdana" w:hAnsi="Verdana" w:cs="Traditional Arabic"/>
          <w:sz w:val="18"/>
          <w:szCs w:val="18"/>
          <w:lang w:val="en-GB"/>
        </w:rPr>
        <w:t>3.</w:t>
      </w:r>
      <w:r w:rsidR="00597A2F">
        <w:rPr>
          <w:rFonts w:ascii="Verdana" w:hAnsi="Verdana" w:cs="Traditional Arabic"/>
          <w:sz w:val="18"/>
          <w:szCs w:val="18"/>
          <w:lang w:val="en-GB"/>
        </w:rPr>
        <w:t>6</w:t>
      </w:r>
      <w:r w:rsidR="000B4300"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The proceeds of the full Loan requested shall be credited into</w:t>
      </w:r>
      <w:r w:rsidRPr="006A1E63">
        <w:rPr>
          <w:rFonts w:ascii="Verdana" w:hAnsi="Verdana" w:cs="Traditional Arabic"/>
          <w:sz w:val="18"/>
          <w:szCs w:val="18"/>
          <w:lang w:val="en-GB"/>
        </w:rPr>
        <w:t xml:space="preserve"> your </w:t>
      </w:r>
      <w:r w:rsidR="00900501" w:rsidRPr="006A1E63">
        <w:rPr>
          <w:rFonts w:ascii="Verdana" w:hAnsi="Verdana" w:cs="Traditional Arabic"/>
          <w:sz w:val="18"/>
          <w:szCs w:val="18"/>
          <w:lang w:val="en-GB"/>
        </w:rPr>
        <w:t>prescribed</w:t>
      </w:r>
      <w:r w:rsidRPr="006A1E63">
        <w:rPr>
          <w:rFonts w:ascii="Verdana" w:hAnsi="Verdana" w:cs="Traditional Arabic"/>
          <w:sz w:val="18"/>
          <w:szCs w:val="18"/>
          <w:lang w:val="en-GB"/>
        </w:rPr>
        <w:t xml:space="preserve"> DTB Bank A</w:t>
      </w:r>
      <w:r w:rsidR="00900501" w:rsidRPr="006A1E63">
        <w:rPr>
          <w:rFonts w:ascii="Verdana" w:hAnsi="Verdana" w:cs="Traditional Arabic"/>
          <w:sz w:val="18"/>
          <w:szCs w:val="18"/>
          <w:lang w:val="en-GB"/>
        </w:rPr>
        <w:t xml:space="preserve">ccount within </w:t>
      </w:r>
      <w:r w:rsidR="00C4035C">
        <w:rPr>
          <w:rFonts w:ascii="Verdana" w:hAnsi="Verdana" w:cs="Traditional Arabic"/>
          <w:sz w:val="18"/>
          <w:szCs w:val="18"/>
          <w:lang w:val="en-GB"/>
        </w:rPr>
        <w:t xml:space="preserve">a </w:t>
      </w:r>
      <w:r w:rsidR="00900501" w:rsidRPr="006A1E63">
        <w:rPr>
          <w:rFonts w:ascii="Verdana" w:hAnsi="Verdana" w:cs="Traditional Arabic"/>
          <w:sz w:val="18"/>
          <w:szCs w:val="18"/>
          <w:lang w:val="en-GB"/>
        </w:rPr>
        <w:t>reasonable time of the Loan being approved and communication of the same being delivered to you via SMS.</w:t>
      </w:r>
    </w:p>
    <w:p w14:paraId="53938803" w14:textId="39304644" w:rsidR="00900501" w:rsidRPr="006A1E63" w:rsidRDefault="003038A5"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3.</w:t>
      </w:r>
      <w:r w:rsidR="00597A2F">
        <w:rPr>
          <w:rFonts w:ascii="Verdana" w:hAnsi="Verdana" w:cs="Traditional Arabic"/>
          <w:sz w:val="18"/>
          <w:szCs w:val="18"/>
          <w:lang w:val="en-GB"/>
        </w:rPr>
        <w:t>7</w:t>
      </w:r>
      <w:r>
        <w:rPr>
          <w:rFonts w:ascii="Verdana" w:hAnsi="Verdana" w:cs="Traditional Arabic"/>
          <w:sz w:val="18"/>
          <w:szCs w:val="18"/>
          <w:lang w:val="en-GB"/>
        </w:rPr>
        <w:t xml:space="preserve">     </w:t>
      </w:r>
      <w:r w:rsidR="00900501" w:rsidRPr="006A1E63">
        <w:rPr>
          <w:rFonts w:ascii="Verdana" w:hAnsi="Verdana" w:cs="Traditional Arabic"/>
          <w:sz w:val="18"/>
          <w:szCs w:val="18"/>
          <w:lang w:val="en-GB"/>
        </w:rPr>
        <w:t xml:space="preserve">The </w:t>
      </w:r>
      <w:r w:rsidR="00C4035C">
        <w:rPr>
          <w:rFonts w:ascii="Verdana" w:hAnsi="Verdana" w:cs="Traditional Arabic"/>
          <w:sz w:val="18"/>
          <w:szCs w:val="18"/>
          <w:lang w:val="en-GB"/>
        </w:rPr>
        <w:t xml:space="preserve">Salary Advance </w:t>
      </w:r>
      <w:r w:rsidR="00C4035C" w:rsidRPr="006A1E63">
        <w:rPr>
          <w:rFonts w:ascii="Verdana" w:hAnsi="Verdana" w:cs="Traditional Arabic"/>
          <w:sz w:val="18"/>
          <w:szCs w:val="18"/>
          <w:lang w:val="en-GB"/>
        </w:rPr>
        <w:t>L</w:t>
      </w:r>
      <w:r w:rsidR="00900501" w:rsidRPr="006A1E63">
        <w:rPr>
          <w:rFonts w:ascii="Verdana" w:hAnsi="Verdana" w:cs="Traditional Arabic"/>
          <w:sz w:val="18"/>
          <w:szCs w:val="18"/>
          <w:lang w:val="en-GB"/>
        </w:rPr>
        <w:t xml:space="preserve">oan </w:t>
      </w:r>
      <w:r w:rsidR="00C4035C">
        <w:rPr>
          <w:rFonts w:ascii="Verdana" w:hAnsi="Verdana" w:cs="Traditional Arabic"/>
          <w:sz w:val="18"/>
          <w:szCs w:val="18"/>
          <w:lang w:val="en-GB"/>
        </w:rPr>
        <w:t xml:space="preserve">shall be paid </w:t>
      </w:r>
      <w:r w:rsidR="00891C4D">
        <w:rPr>
          <w:rFonts w:ascii="Verdana" w:hAnsi="Verdana" w:cs="Traditional Arabic"/>
          <w:sz w:val="18"/>
          <w:szCs w:val="18"/>
          <w:lang w:val="en-GB"/>
        </w:rPr>
        <w:t xml:space="preserve">either via check off or </w:t>
      </w:r>
      <w:r w:rsidR="007F7563">
        <w:rPr>
          <w:rFonts w:ascii="Verdana" w:hAnsi="Verdana" w:cs="Traditional Arabic"/>
          <w:sz w:val="18"/>
          <w:szCs w:val="18"/>
          <w:lang w:val="en-GB"/>
        </w:rPr>
        <w:t xml:space="preserve">from your account </w:t>
      </w:r>
      <w:r w:rsidR="00C4035C">
        <w:rPr>
          <w:rFonts w:ascii="Verdana" w:hAnsi="Verdana" w:cs="Traditional Arabic"/>
          <w:sz w:val="18"/>
          <w:szCs w:val="18"/>
          <w:lang w:val="en-GB"/>
        </w:rPr>
        <w:t>on or immediately after your next pay day after</w:t>
      </w:r>
      <w:r w:rsidR="00900501" w:rsidRPr="006A1E63">
        <w:rPr>
          <w:rFonts w:ascii="Verdana" w:hAnsi="Verdana" w:cs="Traditional Arabic"/>
          <w:sz w:val="18"/>
          <w:szCs w:val="18"/>
          <w:lang w:val="en-GB"/>
        </w:rPr>
        <w:t xml:space="preserve"> the date of disbursement of the loan</w:t>
      </w:r>
      <w:r w:rsidR="00C4035C">
        <w:rPr>
          <w:rFonts w:ascii="Verdana" w:hAnsi="Verdana" w:cs="Traditional Arabic"/>
          <w:sz w:val="18"/>
          <w:szCs w:val="18"/>
          <w:lang w:val="en-GB"/>
        </w:rPr>
        <w:t xml:space="preserve"> or </w:t>
      </w:r>
      <w:r w:rsidR="00C4035C" w:rsidRPr="006A1E63">
        <w:rPr>
          <w:rFonts w:ascii="Verdana" w:hAnsi="Verdana" w:cs="Traditional Arabic"/>
          <w:sz w:val="18"/>
          <w:szCs w:val="18"/>
          <w:lang w:val="en-GB"/>
        </w:rPr>
        <w:t>within the term agreed upon at the time of loan request</w:t>
      </w:r>
      <w:r w:rsidR="00900501" w:rsidRPr="006A1E63">
        <w:rPr>
          <w:rFonts w:ascii="Verdana" w:hAnsi="Verdana" w:cs="Traditional Arabic"/>
          <w:sz w:val="18"/>
          <w:szCs w:val="18"/>
          <w:lang w:val="en-GB"/>
        </w:rPr>
        <w:t xml:space="preserve">.  </w:t>
      </w:r>
    </w:p>
    <w:p w14:paraId="5DD5B35B" w14:textId="0C04837C" w:rsidR="00900501" w:rsidRPr="006A1E63" w:rsidRDefault="0083632B"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0B4300" w:rsidRPr="006A1E63">
        <w:rPr>
          <w:rFonts w:ascii="Verdana" w:hAnsi="Verdana" w:cs="Traditional Arabic"/>
          <w:sz w:val="18"/>
          <w:szCs w:val="18"/>
          <w:lang w:val="en-GB"/>
        </w:rPr>
        <w:t>3.</w:t>
      </w:r>
      <w:r w:rsidR="00597A2F">
        <w:rPr>
          <w:rFonts w:ascii="Verdana" w:hAnsi="Verdana" w:cs="Traditional Arabic"/>
          <w:sz w:val="18"/>
          <w:szCs w:val="18"/>
          <w:lang w:val="en-GB"/>
        </w:rPr>
        <w:t>8</w:t>
      </w:r>
      <w:r w:rsidR="000B4300"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In consideration of th</w:t>
      </w:r>
      <w:r w:rsidRPr="006A1E63">
        <w:rPr>
          <w:rFonts w:ascii="Verdana" w:hAnsi="Verdana" w:cs="Traditional Arabic"/>
          <w:sz w:val="18"/>
          <w:szCs w:val="18"/>
          <w:lang w:val="en-GB"/>
        </w:rPr>
        <w:t>e Bank</w:t>
      </w:r>
      <w:r w:rsidR="00900501" w:rsidRPr="006A1E63">
        <w:rPr>
          <w:rFonts w:ascii="Verdana" w:hAnsi="Verdana" w:cs="Traditional Arabic"/>
          <w:sz w:val="18"/>
          <w:szCs w:val="18"/>
          <w:lang w:val="en-GB"/>
        </w:rPr>
        <w:t xml:space="preserve"> granting you the Loan, you shall pay interest on the loan at our prevailing interest rate on loans. The Interest must be paid by you when you make your Loan repayment. </w:t>
      </w:r>
    </w:p>
    <w:p w14:paraId="6A4E82D9" w14:textId="2434EB4A" w:rsidR="00900501" w:rsidRPr="006A1E63" w:rsidRDefault="000B4300"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lastRenderedPageBreak/>
        <w:t xml:space="preserve">   3.</w:t>
      </w:r>
      <w:r w:rsidR="00597A2F">
        <w:rPr>
          <w:rFonts w:ascii="Verdana" w:hAnsi="Verdana" w:cs="Traditional Arabic"/>
          <w:sz w:val="18"/>
          <w:szCs w:val="18"/>
          <w:lang w:val="en-GB"/>
        </w:rPr>
        <w:t>9</w:t>
      </w:r>
      <w:r w:rsidRPr="006A1E63">
        <w:rPr>
          <w:rFonts w:ascii="Verdana" w:hAnsi="Verdana" w:cs="Traditional Arabic"/>
          <w:sz w:val="18"/>
          <w:szCs w:val="18"/>
          <w:lang w:val="en-GB"/>
        </w:rPr>
        <w:t xml:space="preserve">     </w:t>
      </w:r>
      <w:r w:rsidR="00917214" w:rsidRPr="006A1E63">
        <w:rPr>
          <w:rFonts w:ascii="Verdana" w:hAnsi="Verdana" w:cs="Traditional Arabic"/>
          <w:sz w:val="18"/>
          <w:szCs w:val="18"/>
          <w:lang w:val="en-GB"/>
        </w:rPr>
        <w:t>Processing</w:t>
      </w:r>
      <w:r w:rsidR="00900501" w:rsidRPr="006A1E63">
        <w:rPr>
          <w:rFonts w:ascii="Verdana" w:hAnsi="Verdana" w:cs="Traditional Arabic"/>
          <w:sz w:val="18"/>
          <w:szCs w:val="18"/>
          <w:lang w:val="en-GB"/>
        </w:rPr>
        <w:t xml:space="preserve"> Fees are subject to change at any time at the</w:t>
      </w:r>
      <w:r w:rsidR="00917214" w:rsidRPr="006A1E63">
        <w:rPr>
          <w:rFonts w:ascii="Verdana" w:hAnsi="Verdana" w:cs="Traditional Arabic"/>
          <w:sz w:val="18"/>
          <w:szCs w:val="18"/>
          <w:lang w:val="en-GB"/>
        </w:rPr>
        <w:t xml:space="preserve"> Bank’s</w:t>
      </w:r>
      <w:r w:rsidR="00900501" w:rsidRPr="006A1E63">
        <w:rPr>
          <w:rFonts w:ascii="Verdana" w:hAnsi="Verdana" w:cs="Traditional Arabic"/>
          <w:sz w:val="18"/>
          <w:szCs w:val="18"/>
          <w:lang w:val="en-GB"/>
        </w:rPr>
        <w:t xml:space="preserve"> sole discretion subject to </w:t>
      </w:r>
      <w:bookmarkStart w:id="1" w:name="_Hlk48916078"/>
      <w:r w:rsidR="00900501" w:rsidRPr="006A1E63">
        <w:rPr>
          <w:rFonts w:ascii="Verdana" w:hAnsi="Verdana" w:cs="Traditional Arabic"/>
          <w:sz w:val="18"/>
          <w:szCs w:val="18"/>
          <w:lang w:val="en-GB"/>
        </w:rPr>
        <w:t>a notice to you as soon as is practicabl</w:t>
      </w:r>
      <w:r w:rsidR="00917214" w:rsidRPr="006A1E63">
        <w:rPr>
          <w:rFonts w:ascii="Verdana" w:hAnsi="Verdana" w:cs="Traditional Arabic"/>
          <w:sz w:val="18"/>
          <w:szCs w:val="18"/>
          <w:lang w:val="en-GB"/>
        </w:rPr>
        <w:t>e.</w:t>
      </w:r>
    </w:p>
    <w:bookmarkEnd w:id="1"/>
    <w:p w14:paraId="60FEA209" w14:textId="5086EBEB" w:rsidR="00900501" w:rsidRPr="006A1E63" w:rsidRDefault="003038A5"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3.</w:t>
      </w:r>
      <w:r w:rsidR="00597A2F">
        <w:rPr>
          <w:rFonts w:ascii="Verdana" w:hAnsi="Verdana" w:cs="Traditional Arabic"/>
          <w:sz w:val="18"/>
          <w:szCs w:val="18"/>
          <w:lang w:val="en-GB"/>
        </w:rPr>
        <w:t>10</w:t>
      </w:r>
      <w:r>
        <w:rPr>
          <w:rFonts w:ascii="Verdana" w:hAnsi="Verdana" w:cs="Traditional Arabic"/>
          <w:sz w:val="18"/>
          <w:szCs w:val="18"/>
          <w:lang w:val="en-GB"/>
        </w:rPr>
        <w:t xml:space="preserve">     </w:t>
      </w:r>
      <w:r w:rsidR="00917214" w:rsidRPr="006A1E63">
        <w:rPr>
          <w:rFonts w:ascii="Verdana" w:hAnsi="Verdana" w:cs="Traditional Arabic"/>
          <w:sz w:val="18"/>
          <w:szCs w:val="18"/>
          <w:lang w:val="en-GB"/>
        </w:rPr>
        <w:t xml:space="preserve">All payments due </w:t>
      </w:r>
      <w:r w:rsidR="00900501" w:rsidRPr="006A1E63">
        <w:rPr>
          <w:rFonts w:ascii="Verdana" w:hAnsi="Verdana" w:cs="Traditional Arabic"/>
          <w:sz w:val="18"/>
          <w:szCs w:val="18"/>
          <w:lang w:val="en-GB"/>
        </w:rPr>
        <w:t>from you to the</w:t>
      </w:r>
      <w:r w:rsidR="00917214"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in respect of the</w:t>
      </w:r>
      <w:r w:rsidR="00917214" w:rsidRPr="006A1E63">
        <w:rPr>
          <w:rFonts w:ascii="Verdana" w:hAnsi="Verdana" w:cs="Traditional Arabic"/>
          <w:sz w:val="18"/>
          <w:szCs w:val="18"/>
          <w:lang w:val="en-GB"/>
        </w:rPr>
        <w:t xml:space="preserve"> DTB Salary Advance Loan</w:t>
      </w:r>
      <w:r>
        <w:rPr>
          <w:rFonts w:ascii="Verdana" w:hAnsi="Verdana" w:cs="Traditional Arabic"/>
          <w:sz w:val="18"/>
          <w:szCs w:val="18"/>
          <w:lang w:val="en-GB"/>
        </w:rPr>
        <w:t>,</w:t>
      </w:r>
      <w:r w:rsidR="00917214" w:rsidRPr="006A1E63">
        <w:rPr>
          <w:rFonts w:ascii="Verdana" w:hAnsi="Verdana" w:cs="Traditional Arabic"/>
          <w:sz w:val="18"/>
          <w:szCs w:val="18"/>
          <w:lang w:val="en-GB"/>
        </w:rPr>
        <w:t xml:space="preserve"> </w:t>
      </w:r>
      <w:r>
        <w:rPr>
          <w:rFonts w:ascii="Verdana" w:hAnsi="Verdana" w:cs="Traditional Arabic"/>
          <w:sz w:val="18"/>
          <w:szCs w:val="18"/>
          <w:lang w:val="en-GB"/>
        </w:rPr>
        <w:t xml:space="preserve">interest and </w:t>
      </w:r>
      <w:r w:rsidRPr="006A1E63">
        <w:rPr>
          <w:rFonts w:ascii="Verdana" w:hAnsi="Verdana" w:cs="Traditional Arabic"/>
          <w:sz w:val="18"/>
          <w:szCs w:val="18"/>
          <w:lang w:val="en-GB"/>
        </w:rPr>
        <w:t xml:space="preserve">processing fees </w:t>
      </w:r>
      <w:r w:rsidR="00917214" w:rsidRPr="006A1E63">
        <w:rPr>
          <w:rFonts w:ascii="Verdana" w:hAnsi="Verdana" w:cs="Traditional Arabic"/>
          <w:sz w:val="18"/>
          <w:szCs w:val="18"/>
          <w:lang w:val="en-GB"/>
        </w:rPr>
        <w:t>shall be paid by you</w:t>
      </w:r>
      <w:r w:rsidR="00832356" w:rsidRPr="006A1E63">
        <w:rPr>
          <w:rFonts w:ascii="Verdana" w:hAnsi="Verdana" w:cs="Traditional Arabic"/>
          <w:sz w:val="18"/>
          <w:szCs w:val="18"/>
          <w:lang w:val="en-GB"/>
        </w:rPr>
        <w:t xml:space="preserve"> </w:t>
      </w:r>
      <w:r w:rsidR="00917214" w:rsidRPr="006A1E63">
        <w:rPr>
          <w:rFonts w:ascii="Verdana" w:hAnsi="Verdana" w:cs="Traditional Arabic"/>
          <w:sz w:val="18"/>
          <w:szCs w:val="18"/>
          <w:lang w:val="en-GB"/>
        </w:rPr>
        <w:t>and be deducted from your net salary</w:t>
      </w:r>
      <w:r w:rsidR="00B937E3" w:rsidRPr="006A1E63">
        <w:rPr>
          <w:rFonts w:ascii="Verdana" w:hAnsi="Verdana" w:cs="Traditional Arabic"/>
          <w:sz w:val="18"/>
          <w:szCs w:val="18"/>
          <w:lang w:val="en-GB"/>
        </w:rPr>
        <w:t xml:space="preserve"> as and when your employer processes</w:t>
      </w:r>
      <w:r w:rsidR="00AB7B2E" w:rsidRPr="006A1E63">
        <w:rPr>
          <w:rFonts w:ascii="Verdana" w:hAnsi="Verdana" w:cs="Traditional Arabic"/>
          <w:sz w:val="18"/>
          <w:szCs w:val="18"/>
          <w:lang w:val="en-GB"/>
        </w:rPr>
        <w:t xml:space="preserve"> salaries.</w:t>
      </w:r>
    </w:p>
    <w:p w14:paraId="07A5503F" w14:textId="6315790D" w:rsidR="00900501" w:rsidRPr="006A1E63" w:rsidRDefault="00B51025"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0B4300" w:rsidRPr="006A1E63">
        <w:rPr>
          <w:rFonts w:ascii="Verdana" w:hAnsi="Verdana" w:cs="Traditional Arabic"/>
          <w:sz w:val="18"/>
          <w:szCs w:val="18"/>
          <w:lang w:val="en-GB"/>
        </w:rPr>
        <w:t>3.</w:t>
      </w:r>
      <w:r w:rsidR="00597A2F">
        <w:rPr>
          <w:rFonts w:ascii="Verdana" w:hAnsi="Verdana" w:cs="Traditional Arabic"/>
          <w:sz w:val="18"/>
          <w:szCs w:val="18"/>
          <w:lang w:val="en-GB"/>
        </w:rPr>
        <w:t>11</w:t>
      </w:r>
      <w:r w:rsidRPr="006A1E63">
        <w:rPr>
          <w:rFonts w:ascii="Verdana" w:hAnsi="Verdana" w:cs="Traditional Arabic"/>
          <w:sz w:val="18"/>
          <w:szCs w:val="18"/>
          <w:lang w:val="en-GB"/>
        </w:rPr>
        <w:t xml:space="preserve"> </w:t>
      </w:r>
      <w:r w:rsidR="000B4300"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T</w:t>
      </w:r>
      <w:r w:rsidR="00900501" w:rsidRPr="006A1E63">
        <w:rPr>
          <w:rFonts w:ascii="Verdana" w:hAnsi="Verdana" w:cs="Traditional Arabic"/>
          <w:sz w:val="18"/>
          <w:szCs w:val="18"/>
          <w:lang w:val="en-GB"/>
        </w:rPr>
        <w:t>he</w:t>
      </w:r>
      <w:r w:rsidR="00AB7B2E"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shall be entitled to terminate this Agreement</w:t>
      </w:r>
      <w:r w:rsidR="00AB7B2E"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in accordance with the provisions of Clause 1</w:t>
      </w:r>
      <w:r w:rsidR="00993431">
        <w:rPr>
          <w:rFonts w:ascii="Verdana" w:hAnsi="Verdana" w:cs="Traditional Arabic"/>
          <w:sz w:val="18"/>
          <w:szCs w:val="18"/>
          <w:lang w:val="en-GB"/>
        </w:rPr>
        <w:t>2</w:t>
      </w:r>
      <w:r w:rsidR="00900501" w:rsidRPr="006A1E63">
        <w:rPr>
          <w:rFonts w:ascii="Verdana" w:hAnsi="Verdana" w:cs="Traditional Arabic"/>
          <w:sz w:val="18"/>
          <w:szCs w:val="18"/>
          <w:lang w:val="en-GB"/>
        </w:rPr>
        <w:t xml:space="preserve"> without prejudice to any of its rights accruing hereunder if you fail to repay the Loan</w:t>
      </w:r>
      <w:r w:rsidR="003038A5">
        <w:rPr>
          <w:rFonts w:ascii="Verdana" w:hAnsi="Verdana" w:cs="Traditional Arabic"/>
          <w:sz w:val="18"/>
          <w:szCs w:val="18"/>
          <w:lang w:val="en-GB"/>
        </w:rPr>
        <w:t>, interest</w:t>
      </w:r>
      <w:r w:rsidR="00900501" w:rsidRPr="006A1E63">
        <w:rPr>
          <w:rFonts w:ascii="Verdana" w:hAnsi="Verdana" w:cs="Traditional Arabic"/>
          <w:sz w:val="18"/>
          <w:szCs w:val="18"/>
          <w:lang w:val="en-GB"/>
        </w:rPr>
        <w:t xml:space="preserve"> and/or </w:t>
      </w:r>
      <w:r w:rsidR="003038A5" w:rsidRPr="006A1E63">
        <w:rPr>
          <w:rFonts w:ascii="Verdana" w:hAnsi="Verdana" w:cs="Traditional Arabic"/>
          <w:sz w:val="18"/>
          <w:szCs w:val="18"/>
          <w:lang w:val="en-GB"/>
        </w:rPr>
        <w:t xml:space="preserve">the </w:t>
      </w:r>
      <w:r w:rsidR="003038A5" w:rsidRPr="003038A5">
        <w:rPr>
          <w:rFonts w:ascii="Verdana" w:hAnsi="Verdana" w:cs="Traditional Arabic"/>
          <w:sz w:val="18"/>
          <w:szCs w:val="18"/>
          <w:lang w:val="en-GB"/>
        </w:rPr>
        <w:t xml:space="preserve">processing fees </w:t>
      </w:r>
      <w:r w:rsidR="00900501" w:rsidRPr="003038A5">
        <w:rPr>
          <w:rFonts w:ascii="Verdana" w:hAnsi="Verdana" w:cs="Traditional Arabic"/>
          <w:sz w:val="18"/>
          <w:szCs w:val="18"/>
          <w:lang w:val="en-GB"/>
        </w:rPr>
        <w:t xml:space="preserve">due thereon </w:t>
      </w:r>
      <w:r w:rsidR="00727BAC" w:rsidRPr="003038A5">
        <w:rPr>
          <w:rFonts w:ascii="Verdana" w:hAnsi="Verdana" w:cs="Traditional Arabic"/>
          <w:sz w:val="18"/>
          <w:szCs w:val="18"/>
          <w:lang w:val="en-GB"/>
        </w:rPr>
        <w:t>on their respective due dates</w:t>
      </w:r>
      <w:r w:rsidR="00900501" w:rsidRPr="003038A5">
        <w:rPr>
          <w:rFonts w:ascii="Verdana" w:hAnsi="Verdana" w:cs="Traditional Arabic"/>
          <w:sz w:val="18"/>
          <w:szCs w:val="18"/>
          <w:lang w:val="en-GB"/>
        </w:rPr>
        <w:t>.</w:t>
      </w:r>
    </w:p>
    <w:p w14:paraId="6C04478B" w14:textId="49D1CA07" w:rsidR="00900501" w:rsidRPr="006A1E63" w:rsidRDefault="000B4300"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3.</w:t>
      </w:r>
      <w:r w:rsidR="00900501" w:rsidRPr="006A1E63">
        <w:rPr>
          <w:rFonts w:ascii="Verdana" w:hAnsi="Verdana" w:cs="Traditional Arabic"/>
          <w:sz w:val="18"/>
          <w:szCs w:val="18"/>
          <w:lang w:val="en-GB"/>
        </w:rPr>
        <w:t>1</w:t>
      </w:r>
      <w:r w:rsidR="00597A2F">
        <w:rPr>
          <w:rFonts w:ascii="Verdana" w:hAnsi="Verdana" w:cs="Traditional Arabic"/>
          <w:sz w:val="18"/>
          <w:szCs w:val="18"/>
          <w:lang w:val="en-GB"/>
        </w:rPr>
        <w:t>2</w:t>
      </w:r>
      <w:r w:rsidR="00900501" w:rsidRPr="006A1E63">
        <w:rPr>
          <w:rFonts w:ascii="Verdana" w:hAnsi="Verdana" w:cs="Traditional Arabic"/>
          <w:sz w:val="18"/>
          <w:szCs w:val="18"/>
          <w:lang w:val="en-GB"/>
        </w:rPr>
        <w:t>.</w:t>
      </w:r>
      <w:r w:rsidR="00900501" w:rsidRPr="006A1E63">
        <w:rPr>
          <w:rFonts w:ascii="Verdana" w:hAnsi="Verdana" w:cs="Traditional Arabic"/>
          <w:sz w:val="18"/>
          <w:szCs w:val="18"/>
          <w:lang w:val="en-GB"/>
        </w:rPr>
        <w:tab/>
        <w:t>The</w:t>
      </w:r>
      <w:r w:rsidR="00AB7B2E"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reserves the right to vary the terms of the Loan including the fees payable thereon from time to time having regard to the prevailing rules, regulations and the policies of the</w:t>
      </w:r>
      <w:r w:rsidR="00AB7B2E"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The</w:t>
      </w:r>
      <w:r w:rsidR="00AB7B2E" w:rsidRPr="006A1E63">
        <w:rPr>
          <w:rFonts w:ascii="Verdana" w:hAnsi="Verdana" w:cs="Traditional Arabic"/>
          <w:sz w:val="18"/>
          <w:szCs w:val="18"/>
          <w:lang w:val="en-GB"/>
        </w:rPr>
        <w:t xml:space="preserve"> Bank</w:t>
      </w:r>
      <w:r w:rsidR="00900501" w:rsidRPr="006A1E63">
        <w:rPr>
          <w:rFonts w:ascii="Verdana" w:hAnsi="Verdana" w:cs="Traditional Arabic"/>
          <w:sz w:val="18"/>
          <w:szCs w:val="18"/>
          <w:lang w:val="en-GB"/>
        </w:rPr>
        <w:t xml:space="preserve"> will notify</w:t>
      </w:r>
      <w:r w:rsidR="00AB7B2E" w:rsidRPr="006A1E63">
        <w:rPr>
          <w:rFonts w:ascii="Verdana" w:hAnsi="Verdana" w:cs="Traditional Arabic"/>
          <w:sz w:val="18"/>
          <w:szCs w:val="18"/>
          <w:lang w:val="en-GB"/>
        </w:rPr>
        <w:t xml:space="preserve"> you</w:t>
      </w:r>
      <w:r w:rsidR="00900501" w:rsidRPr="006A1E63">
        <w:rPr>
          <w:rFonts w:ascii="Verdana" w:hAnsi="Verdana" w:cs="Traditional Arabic"/>
          <w:sz w:val="18"/>
          <w:szCs w:val="18"/>
          <w:lang w:val="en-GB"/>
        </w:rPr>
        <w:t xml:space="preserve"> of such changes by way of SMS as soon as practicable</w:t>
      </w:r>
      <w:r w:rsidR="00AB7B2E" w:rsidRPr="006A1E63">
        <w:rPr>
          <w:rFonts w:ascii="Verdana" w:hAnsi="Verdana" w:cs="Traditional Arabic"/>
          <w:sz w:val="18"/>
          <w:szCs w:val="18"/>
          <w:lang w:val="en-GB"/>
        </w:rPr>
        <w:t>.</w:t>
      </w:r>
      <w:r w:rsidR="00900501" w:rsidRPr="006A1E63">
        <w:rPr>
          <w:rFonts w:ascii="Verdana" w:hAnsi="Verdana" w:cs="Traditional Arabic"/>
          <w:sz w:val="18"/>
          <w:szCs w:val="18"/>
          <w:lang w:val="en-GB"/>
        </w:rPr>
        <w:t xml:space="preserve"> </w:t>
      </w:r>
    </w:p>
    <w:p w14:paraId="4BBEF96A" w14:textId="10405460" w:rsidR="00900501" w:rsidRPr="006A1E63" w:rsidRDefault="000B4300" w:rsidP="00900501">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3.1</w:t>
      </w:r>
      <w:r w:rsidR="00597A2F">
        <w:rPr>
          <w:rFonts w:ascii="Verdana" w:hAnsi="Verdana" w:cs="Traditional Arabic"/>
          <w:sz w:val="18"/>
          <w:szCs w:val="18"/>
          <w:lang w:val="en-GB"/>
        </w:rPr>
        <w:t>3</w:t>
      </w:r>
      <w:r w:rsidRPr="006A1E63">
        <w:rPr>
          <w:rFonts w:ascii="Verdana" w:hAnsi="Verdana" w:cs="Traditional Arabic"/>
          <w:sz w:val="18"/>
          <w:szCs w:val="18"/>
          <w:lang w:val="en-GB"/>
        </w:rPr>
        <w:t xml:space="preserve">  </w:t>
      </w:r>
      <w:r w:rsidR="00900501" w:rsidRPr="006A1E63">
        <w:rPr>
          <w:rFonts w:ascii="Verdana" w:hAnsi="Verdana" w:cs="Traditional Arabic"/>
          <w:sz w:val="18"/>
          <w:szCs w:val="18"/>
          <w:lang w:val="en-GB"/>
        </w:rPr>
        <w:t>You hereby expressly consent and authorize th</w:t>
      </w:r>
      <w:r w:rsidR="00AB7B2E" w:rsidRPr="006A1E63">
        <w:rPr>
          <w:rFonts w:ascii="Verdana" w:hAnsi="Verdana" w:cs="Traditional Arabic"/>
          <w:sz w:val="18"/>
          <w:szCs w:val="18"/>
          <w:lang w:val="en-GB"/>
        </w:rPr>
        <w:t>e Bank</w:t>
      </w:r>
      <w:r w:rsidR="00900501" w:rsidRPr="006A1E63">
        <w:rPr>
          <w:rFonts w:ascii="Verdana" w:hAnsi="Verdana" w:cs="Traditional Arabic"/>
          <w:sz w:val="18"/>
          <w:szCs w:val="18"/>
          <w:lang w:val="en-GB"/>
        </w:rPr>
        <w:t xml:space="preserve"> to disclose, respond, advise exchange and communicate the details or information pertaining to your</w:t>
      </w:r>
      <w:r w:rsidR="00AB7B2E" w:rsidRPr="006A1E63">
        <w:rPr>
          <w:rFonts w:ascii="Verdana" w:hAnsi="Verdana" w:cs="Traditional Arabic"/>
          <w:sz w:val="18"/>
          <w:szCs w:val="18"/>
          <w:lang w:val="en-GB"/>
        </w:rPr>
        <w:t xml:space="preserve"> DTB Salary Advance Loan</w:t>
      </w:r>
      <w:r w:rsidR="00900501" w:rsidRPr="006A1E63">
        <w:rPr>
          <w:rFonts w:ascii="Verdana" w:hAnsi="Verdana" w:cs="Traditional Arabic"/>
          <w:sz w:val="18"/>
          <w:szCs w:val="18"/>
          <w:lang w:val="en-GB"/>
        </w:rPr>
        <w:t xml:space="preserve"> to </w:t>
      </w:r>
      <w:r w:rsidR="00AB7B2E" w:rsidRPr="006A1E63">
        <w:rPr>
          <w:rFonts w:ascii="Verdana" w:hAnsi="Verdana" w:cs="Traditional Arabic"/>
          <w:sz w:val="18"/>
          <w:szCs w:val="18"/>
          <w:lang w:val="en-GB"/>
        </w:rPr>
        <w:t xml:space="preserve">the </w:t>
      </w:r>
      <w:r w:rsidR="00900501" w:rsidRPr="006A1E63">
        <w:rPr>
          <w:rFonts w:ascii="Verdana" w:hAnsi="Verdana" w:cs="Traditional Arabic"/>
          <w:sz w:val="18"/>
          <w:szCs w:val="18"/>
          <w:lang w:val="en-GB"/>
        </w:rPr>
        <w:t>Credit Reference Bureau</w:t>
      </w:r>
      <w:r w:rsidR="00AB7B2E" w:rsidRPr="006A1E63">
        <w:rPr>
          <w:rFonts w:ascii="Verdana" w:hAnsi="Verdana" w:cs="Traditional Arabic"/>
          <w:sz w:val="18"/>
          <w:szCs w:val="18"/>
          <w:lang w:val="en-GB"/>
        </w:rPr>
        <w:t>s.</w:t>
      </w:r>
    </w:p>
    <w:p w14:paraId="479777DC" w14:textId="77777777" w:rsidR="000B4300" w:rsidRPr="006A1E63" w:rsidRDefault="000B4300" w:rsidP="000B4300">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p>
    <w:p w14:paraId="7884CC55" w14:textId="63ABF037" w:rsidR="00AB7B2E" w:rsidRPr="006A1E63" w:rsidRDefault="000B4300" w:rsidP="00CF6ADF">
      <w:pPr>
        <w:tabs>
          <w:tab w:val="left" w:pos="720"/>
          <w:tab w:val="left" w:pos="810"/>
          <w:tab w:val="left" w:pos="900"/>
          <w:tab w:val="left" w:pos="990"/>
          <w:tab w:val="left" w:pos="1260"/>
        </w:tabs>
        <w:spacing w:after="0" w:line="240" w:lineRule="auto"/>
        <w:jc w:val="both"/>
        <w:rPr>
          <w:rFonts w:ascii="Verdana" w:hAnsi="Verdana" w:cs="Traditional Arabic"/>
          <w:b/>
          <w:bCs/>
          <w:sz w:val="18"/>
          <w:szCs w:val="18"/>
          <w:u w:val="single"/>
          <w:lang w:val="en-GB"/>
        </w:rPr>
      </w:pPr>
      <w:r w:rsidRPr="006A1E63">
        <w:rPr>
          <w:rFonts w:ascii="Verdana" w:hAnsi="Verdana" w:cs="Traditional Arabic"/>
          <w:sz w:val="18"/>
          <w:szCs w:val="18"/>
          <w:lang w:val="en-GB"/>
        </w:rPr>
        <w:t xml:space="preserve">    </w:t>
      </w:r>
      <w:r w:rsidRPr="006A1E63">
        <w:rPr>
          <w:rFonts w:ascii="Verdana" w:hAnsi="Verdana" w:cs="Traditional Arabic"/>
          <w:b/>
          <w:bCs/>
          <w:sz w:val="18"/>
          <w:szCs w:val="18"/>
          <w:lang w:val="en-GB"/>
        </w:rPr>
        <w:t xml:space="preserve">  4</w:t>
      </w: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ab/>
      </w:r>
      <w:r w:rsidR="00AB7B2E" w:rsidRPr="006A1E63">
        <w:rPr>
          <w:rFonts w:ascii="Verdana" w:hAnsi="Verdana" w:cs="Traditional Arabic"/>
          <w:b/>
          <w:bCs/>
          <w:sz w:val="18"/>
          <w:szCs w:val="18"/>
          <w:u w:val="single"/>
          <w:lang w:val="en-GB"/>
        </w:rPr>
        <w:t>Amendments to the</w:t>
      </w:r>
      <w:r w:rsidRPr="006A1E63">
        <w:rPr>
          <w:rFonts w:ascii="Verdana" w:hAnsi="Verdana" w:cs="Traditional Arabic"/>
          <w:b/>
          <w:bCs/>
          <w:sz w:val="18"/>
          <w:szCs w:val="18"/>
          <w:u w:val="single"/>
          <w:lang w:val="en-GB"/>
        </w:rPr>
        <w:t xml:space="preserve"> DTB Salary Advance Loan Product </w:t>
      </w:r>
      <w:r w:rsidR="00AB7B2E" w:rsidRPr="006A1E63">
        <w:rPr>
          <w:rFonts w:ascii="Verdana" w:hAnsi="Verdana" w:cs="Traditional Arabic"/>
          <w:b/>
          <w:bCs/>
          <w:sz w:val="18"/>
          <w:szCs w:val="18"/>
          <w:u w:val="single"/>
          <w:lang w:val="en-GB"/>
        </w:rPr>
        <w:t>Terms</w:t>
      </w:r>
      <w:r w:rsidRPr="006A1E63">
        <w:rPr>
          <w:rFonts w:ascii="Verdana" w:hAnsi="Verdana" w:cs="Traditional Arabic"/>
          <w:b/>
          <w:bCs/>
          <w:sz w:val="18"/>
          <w:szCs w:val="18"/>
          <w:u w:val="single"/>
          <w:lang w:val="en-GB"/>
        </w:rPr>
        <w:t xml:space="preserve"> &amp; Conditions</w:t>
      </w:r>
    </w:p>
    <w:p w14:paraId="562B5528" w14:textId="77777777" w:rsidR="000B4300" w:rsidRPr="006A1E63" w:rsidRDefault="000B4300" w:rsidP="000B4300">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p>
    <w:p w14:paraId="199FDBC8" w14:textId="1C218CB1" w:rsidR="00AB7B2E" w:rsidRPr="006A1E63" w:rsidRDefault="00560ADA" w:rsidP="000B4300">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4</w:t>
      </w:r>
      <w:r w:rsidRPr="006A1E63">
        <w:rPr>
          <w:rFonts w:ascii="Verdana" w:hAnsi="Verdana" w:cs="Traditional Arabic"/>
          <w:sz w:val="18"/>
          <w:szCs w:val="18"/>
          <w:lang w:val="en-GB"/>
        </w:rPr>
        <w:t xml:space="preserve">.1     The </w:t>
      </w:r>
      <w:r w:rsidR="00727BAC" w:rsidRPr="006A1E63">
        <w:rPr>
          <w:rFonts w:ascii="Verdana" w:hAnsi="Verdana" w:cs="Traditional Arabic"/>
          <w:sz w:val="18"/>
          <w:szCs w:val="18"/>
          <w:lang w:val="en-GB"/>
        </w:rPr>
        <w:t xml:space="preserve">Bank </w:t>
      </w:r>
      <w:r w:rsidR="00AB7B2E" w:rsidRPr="006A1E63">
        <w:rPr>
          <w:rFonts w:ascii="Verdana" w:hAnsi="Verdana" w:cs="Traditional Arabic"/>
          <w:sz w:val="18"/>
          <w:szCs w:val="18"/>
          <w:lang w:val="en-GB"/>
        </w:rPr>
        <w:t>may vary these terms and conditions from time to time and at</w:t>
      </w:r>
      <w:r w:rsidRPr="006A1E63">
        <w:rPr>
          <w:rFonts w:ascii="Verdana" w:hAnsi="Verdana" w:cs="Traditional Arabic"/>
          <w:sz w:val="18"/>
          <w:szCs w:val="18"/>
          <w:lang w:val="en-GB"/>
        </w:rPr>
        <w:t xml:space="preserve"> the Bank’s </w:t>
      </w:r>
      <w:r w:rsidR="00AB7B2E" w:rsidRPr="006A1E63">
        <w:rPr>
          <w:rFonts w:ascii="Verdana" w:hAnsi="Verdana" w:cs="Traditional Arabic"/>
          <w:sz w:val="18"/>
          <w:szCs w:val="18"/>
          <w:lang w:val="en-GB"/>
        </w:rPr>
        <w:t>sole discretion to accommodate:</w:t>
      </w:r>
    </w:p>
    <w:p w14:paraId="24BF47B9" w14:textId="744CEDE8" w:rsidR="00AB7B2E" w:rsidRPr="006A1E63" w:rsidRDefault="00560ADA"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4.1.1.</w:t>
      </w: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DTB Salary Advance Loan Product</w:t>
      </w:r>
      <w:r w:rsidR="00AB7B2E" w:rsidRPr="006A1E63">
        <w:rPr>
          <w:rFonts w:ascii="Verdana" w:hAnsi="Verdana" w:cs="Traditional Arabic"/>
          <w:sz w:val="18"/>
          <w:szCs w:val="18"/>
          <w:lang w:val="en-GB"/>
        </w:rPr>
        <w:t xml:space="preserve"> Customers' feedback;</w:t>
      </w:r>
    </w:p>
    <w:p w14:paraId="592F434C" w14:textId="0B27830E" w:rsidR="00AB7B2E" w:rsidRPr="006A1E63" w:rsidRDefault="00560ADA"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4.1.2.</w:t>
      </w: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C</w:t>
      </w:r>
      <w:r w:rsidR="00AB7B2E" w:rsidRPr="006A1E63">
        <w:rPr>
          <w:rFonts w:ascii="Verdana" w:hAnsi="Verdana" w:cs="Traditional Arabic"/>
          <w:sz w:val="18"/>
          <w:szCs w:val="18"/>
          <w:lang w:val="en-GB"/>
        </w:rPr>
        <w:t>hanges required by third party service providers;</w:t>
      </w:r>
    </w:p>
    <w:p w14:paraId="05359234" w14:textId="2BA8E5E5" w:rsidR="00AB7B2E" w:rsidRPr="006A1E63" w:rsidRDefault="00F82E7B"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4.1.3.</w:t>
      </w: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I</w:t>
      </w:r>
      <w:r w:rsidR="00AB7B2E" w:rsidRPr="006A1E63">
        <w:rPr>
          <w:rFonts w:ascii="Verdana" w:hAnsi="Verdana" w:cs="Traditional Arabic"/>
          <w:sz w:val="18"/>
          <w:szCs w:val="18"/>
          <w:lang w:val="en-GB"/>
        </w:rPr>
        <w:t>mprovements in the</w:t>
      </w:r>
      <w:r w:rsidRPr="006A1E63">
        <w:rPr>
          <w:rFonts w:ascii="Verdana" w:hAnsi="Verdana" w:cs="Traditional Arabic"/>
          <w:sz w:val="18"/>
          <w:szCs w:val="18"/>
          <w:lang w:val="en-GB"/>
        </w:rPr>
        <w:t xml:space="preserve"> DTB Salary Advance Loan </w:t>
      </w:r>
      <w:r w:rsidR="00AB7B2E" w:rsidRPr="006A1E63">
        <w:rPr>
          <w:rFonts w:ascii="Verdana" w:hAnsi="Verdana" w:cs="Traditional Arabic"/>
          <w:sz w:val="18"/>
          <w:szCs w:val="18"/>
          <w:lang w:val="en-GB"/>
        </w:rPr>
        <w:t>Service;</w:t>
      </w:r>
    </w:p>
    <w:p w14:paraId="73369553" w14:textId="717FEB54" w:rsidR="00AB7B2E" w:rsidRPr="006A1E63" w:rsidRDefault="00F82E7B"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4.1.4.</w:t>
      </w: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C</w:t>
      </w:r>
      <w:r w:rsidR="00AB7B2E" w:rsidRPr="006A1E63">
        <w:rPr>
          <w:rFonts w:ascii="Verdana" w:hAnsi="Verdana" w:cs="Traditional Arabic"/>
          <w:sz w:val="18"/>
          <w:szCs w:val="18"/>
          <w:lang w:val="en-GB"/>
        </w:rPr>
        <w:t>hanges in Applicable Law; and</w:t>
      </w:r>
    </w:p>
    <w:p w14:paraId="100B9973" w14:textId="1DBF23C2" w:rsidR="00AB7B2E" w:rsidRPr="006A1E63" w:rsidRDefault="00F82E7B" w:rsidP="00F82E7B">
      <w:pPr>
        <w:tabs>
          <w:tab w:val="left" w:pos="720"/>
          <w:tab w:val="left" w:pos="810"/>
          <w:tab w:val="left" w:pos="900"/>
          <w:tab w:val="left" w:pos="990"/>
          <w:tab w:val="left" w:pos="1260"/>
        </w:tabs>
        <w:spacing w:after="0" w:line="240" w:lineRule="auto"/>
        <w:ind w:left="1440" w:hanging="1080"/>
        <w:jc w:val="both"/>
        <w:rPr>
          <w:rFonts w:ascii="Verdana" w:hAnsi="Verdana" w:cs="Traditional Arabic"/>
          <w:sz w:val="18"/>
          <w:szCs w:val="18"/>
          <w:lang w:val="en-GB"/>
        </w:rPr>
      </w:pP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4.1.5.</w:t>
      </w:r>
      <w:r w:rsidRPr="006A1E63">
        <w:rPr>
          <w:rFonts w:ascii="Verdana" w:hAnsi="Verdana" w:cs="Traditional Arabic"/>
          <w:sz w:val="18"/>
          <w:szCs w:val="18"/>
          <w:lang w:val="en-GB"/>
        </w:rPr>
        <w:tab/>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D</w:t>
      </w:r>
      <w:r w:rsidR="00AB7B2E" w:rsidRPr="006A1E63">
        <w:rPr>
          <w:rFonts w:ascii="Verdana" w:hAnsi="Verdana" w:cs="Traditional Arabic"/>
          <w:sz w:val="18"/>
          <w:szCs w:val="18"/>
          <w:lang w:val="en-GB"/>
        </w:rPr>
        <w:t>ecisions or orders of any court, ombudsman, arbitrator, regulator or any undertakings given in one of these contexts</w:t>
      </w:r>
      <w:r w:rsidRPr="006A1E63">
        <w:rPr>
          <w:rFonts w:ascii="Verdana" w:hAnsi="Verdana" w:cs="Traditional Arabic"/>
          <w:sz w:val="18"/>
          <w:szCs w:val="18"/>
          <w:lang w:val="en-GB"/>
        </w:rPr>
        <w:t>.</w:t>
      </w:r>
    </w:p>
    <w:p w14:paraId="280A93D7" w14:textId="3BFCAC0E" w:rsidR="00AB7B2E" w:rsidRPr="006A1E63" w:rsidRDefault="00F82E7B"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4.2.</w:t>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A notification of any such change will be sent to you.</w:t>
      </w:r>
      <w:r w:rsidRPr="006A1E63">
        <w:rPr>
          <w:rFonts w:ascii="Verdana" w:hAnsi="Verdana" w:cs="Traditional Arabic"/>
          <w:sz w:val="18"/>
          <w:szCs w:val="18"/>
          <w:lang w:val="en-GB"/>
        </w:rPr>
        <w:t xml:space="preserve"> The Bank </w:t>
      </w:r>
      <w:r w:rsidR="00AB7B2E" w:rsidRPr="006A1E63">
        <w:rPr>
          <w:rFonts w:ascii="Verdana" w:hAnsi="Verdana" w:cs="Traditional Arabic"/>
          <w:sz w:val="18"/>
          <w:szCs w:val="18"/>
          <w:lang w:val="en-GB"/>
        </w:rPr>
        <w:t>will always try to give notice by</w:t>
      </w:r>
      <w:r w:rsidRPr="006A1E63">
        <w:rPr>
          <w:rFonts w:ascii="Verdana" w:hAnsi="Verdana" w:cs="Traditional Arabic"/>
          <w:sz w:val="18"/>
          <w:szCs w:val="18"/>
          <w:lang w:val="en-GB"/>
        </w:rPr>
        <w:t xml:space="preserve"> SMS </w:t>
      </w:r>
      <w:r w:rsidR="00AB7B2E" w:rsidRPr="006A1E63">
        <w:rPr>
          <w:rFonts w:ascii="Verdana" w:hAnsi="Verdana" w:cs="Traditional Arabic"/>
          <w:sz w:val="18"/>
          <w:szCs w:val="18"/>
          <w:lang w:val="en-GB"/>
        </w:rPr>
        <w:t xml:space="preserve">or email before making the change; </w:t>
      </w:r>
      <w:r w:rsidRPr="006A1E63">
        <w:rPr>
          <w:rFonts w:ascii="Verdana" w:hAnsi="Verdana" w:cs="Traditional Arabic"/>
          <w:sz w:val="18"/>
          <w:szCs w:val="18"/>
          <w:lang w:val="en-GB"/>
        </w:rPr>
        <w:t>however,</w:t>
      </w:r>
      <w:r w:rsidR="00AB7B2E" w:rsidRPr="006A1E63">
        <w:rPr>
          <w:rFonts w:ascii="Verdana" w:hAnsi="Verdana" w:cs="Traditional Arabic"/>
          <w:sz w:val="18"/>
          <w:szCs w:val="18"/>
          <w:lang w:val="en-GB"/>
        </w:rPr>
        <w:t xml:space="preserve"> this may not always be possible. If you continue to use the </w:t>
      </w:r>
      <w:r w:rsidRPr="006A1E63">
        <w:rPr>
          <w:rFonts w:ascii="Verdana" w:hAnsi="Verdana" w:cs="Traditional Arabic"/>
          <w:sz w:val="18"/>
          <w:szCs w:val="18"/>
          <w:lang w:val="en-GB"/>
        </w:rPr>
        <w:t xml:space="preserve">DTB Salary Advance Loan </w:t>
      </w:r>
      <w:r w:rsidR="00AB7B2E" w:rsidRPr="006A1E63">
        <w:rPr>
          <w:rFonts w:ascii="Verdana" w:hAnsi="Verdana" w:cs="Traditional Arabic"/>
          <w:sz w:val="18"/>
          <w:szCs w:val="18"/>
          <w:lang w:val="en-GB"/>
        </w:rPr>
        <w:t>Service after we have given you such notice you will be deemed to have accepted such amendments and the</w:t>
      </w:r>
      <w:r w:rsidRPr="006A1E63">
        <w:rPr>
          <w:rFonts w:ascii="Verdana" w:hAnsi="Verdana" w:cs="Traditional Arabic"/>
          <w:sz w:val="18"/>
          <w:szCs w:val="18"/>
          <w:lang w:val="en-GB"/>
        </w:rPr>
        <w:t xml:space="preserve"> DTB Salary Advance </w:t>
      </w:r>
      <w:r w:rsidR="00AB7B2E" w:rsidRPr="006A1E63">
        <w:rPr>
          <w:rFonts w:ascii="Verdana" w:hAnsi="Verdana" w:cs="Traditional Arabic"/>
          <w:sz w:val="18"/>
          <w:szCs w:val="18"/>
          <w:lang w:val="en-GB"/>
        </w:rPr>
        <w:t>Terms</w:t>
      </w:r>
      <w:r w:rsidRPr="006A1E63">
        <w:rPr>
          <w:rFonts w:ascii="Verdana" w:hAnsi="Verdana" w:cs="Traditional Arabic"/>
          <w:sz w:val="18"/>
          <w:szCs w:val="18"/>
          <w:lang w:val="en-GB"/>
        </w:rPr>
        <w:t xml:space="preserve"> &amp; Conditions</w:t>
      </w:r>
      <w:r w:rsidR="00AB7B2E" w:rsidRPr="006A1E63">
        <w:rPr>
          <w:rFonts w:ascii="Verdana" w:hAnsi="Verdana" w:cs="Traditional Arabic"/>
          <w:sz w:val="18"/>
          <w:szCs w:val="18"/>
          <w:lang w:val="en-GB"/>
        </w:rPr>
        <w:t>, as amended.</w:t>
      </w:r>
    </w:p>
    <w:p w14:paraId="38D66863" w14:textId="5C583BD2" w:rsidR="00AB7B2E" w:rsidRPr="006A1E63" w:rsidRDefault="00F82E7B"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4.3.</w:t>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 xml:space="preserve">   The Bank </w:t>
      </w:r>
      <w:r w:rsidR="00AB7B2E" w:rsidRPr="006A1E63">
        <w:rPr>
          <w:rFonts w:ascii="Verdana" w:hAnsi="Verdana" w:cs="Traditional Arabic"/>
          <w:sz w:val="18"/>
          <w:szCs w:val="18"/>
          <w:lang w:val="en-GB"/>
        </w:rPr>
        <w:t>reserve</w:t>
      </w:r>
      <w:r w:rsidRPr="006A1E63">
        <w:rPr>
          <w:rFonts w:ascii="Verdana" w:hAnsi="Verdana" w:cs="Traditional Arabic"/>
          <w:sz w:val="18"/>
          <w:szCs w:val="18"/>
          <w:lang w:val="en-GB"/>
        </w:rPr>
        <w:t>s</w:t>
      </w:r>
      <w:r w:rsidR="00AB7B2E" w:rsidRPr="006A1E63">
        <w:rPr>
          <w:rFonts w:ascii="Verdana" w:hAnsi="Verdana" w:cs="Traditional Arabic"/>
          <w:sz w:val="18"/>
          <w:szCs w:val="18"/>
          <w:lang w:val="en-GB"/>
        </w:rPr>
        <w:t xml:space="preserve"> the right at all times to suspend or terminate the</w:t>
      </w:r>
      <w:r w:rsidRPr="006A1E63">
        <w:rPr>
          <w:rFonts w:ascii="Verdana" w:hAnsi="Verdana" w:cs="Traditional Arabic"/>
          <w:sz w:val="18"/>
          <w:szCs w:val="18"/>
          <w:lang w:val="en-GB"/>
        </w:rPr>
        <w:t xml:space="preserve"> DTB Salary Advance Loan</w:t>
      </w:r>
      <w:r w:rsidR="00AB7B2E" w:rsidRPr="006A1E63">
        <w:rPr>
          <w:rFonts w:ascii="Verdana" w:hAnsi="Verdana" w:cs="Traditional Arabic"/>
          <w:sz w:val="18"/>
          <w:szCs w:val="18"/>
          <w:lang w:val="en-GB"/>
        </w:rPr>
        <w:t xml:space="preserve"> Service at any time for the purposes of dealing with any technical defects (including but not limited to the</w:t>
      </w:r>
      <w:r w:rsidRPr="006A1E63">
        <w:rPr>
          <w:rFonts w:ascii="Verdana" w:hAnsi="Verdana" w:cs="Traditional Arabic"/>
          <w:sz w:val="18"/>
          <w:szCs w:val="18"/>
          <w:lang w:val="en-GB"/>
        </w:rPr>
        <w:t xml:space="preserve"> DTB Salary Advance Loan</w:t>
      </w:r>
      <w:r w:rsidR="00AB7B2E" w:rsidRPr="006A1E63">
        <w:rPr>
          <w:rFonts w:ascii="Verdana" w:hAnsi="Verdana" w:cs="Traditional Arabic"/>
          <w:sz w:val="18"/>
          <w:szCs w:val="18"/>
          <w:lang w:val="en-GB"/>
        </w:rPr>
        <w:t xml:space="preserve"> </w:t>
      </w:r>
      <w:r w:rsidRPr="006A1E63">
        <w:rPr>
          <w:rFonts w:ascii="Verdana" w:hAnsi="Verdana" w:cs="Traditional Arabic"/>
          <w:sz w:val="18"/>
          <w:szCs w:val="18"/>
          <w:lang w:val="en-GB"/>
        </w:rPr>
        <w:t>s</w:t>
      </w:r>
      <w:r w:rsidR="00AB7B2E" w:rsidRPr="006A1E63">
        <w:rPr>
          <w:rFonts w:ascii="Verdana" w:hAnsi="Verdana" w:cs="Traditional Arabic"/>
          <w:sz w:val="18"/>
          <w:szCs w:val="18"/>
          <w:lang w:val="en-GB"/>
        </w:rPr>
        <w:t xml:space="preserve">ervice becoming unavailable or subject to extensive delays) which may arise, making any improvements to the </w:t>
      </w:r>
      <w:r w:rsidRPr="006A1E63">
        <w:rPr>
          <w:rFonts w:ascii="Verdana" w:hAnsi="Verdana" w:cs="Traditional Arabic"/>
          <w:sz w:val="18"/>
          <w:szCs w:val="18"/>
          <w:lang w:val="en-GB"/>
        </w:rPr>
        <w:t>DTB Salary Advance Loan</w:t>
      </w:r>
      <w:r w:rsidR="00AB7B2E" w:rsidRPr="006A1E63">
        <w:rPr>
          <w:rFonts w:ascii="Verdana" w:hAnsi="Verdana" w:cs="Traditional Arabic"/>
          <w:sz w:val="18"/>
          <w:szCs w:val="18"/>
          <w:lang w:val="en-GB"/>
        </w:rPr>
        <w:t xml:space="preserve"> Service or for any other reason whatsoever. </w:t>
      </w:r>
      <w:r w:rsidRPr="006A1E63">
        <w:rPr>
          <w:rFonts w:ascii="Verdana" w:hAnsi="Verdana" w:cs="Traditional Arabic"/>
          <w:sz w:val="18"/>
          <w:szCs w:val="18"/>
          <w:lang w:val="en-GB"/>
        </w:rPr>
        <w:t xml:space="preserve">The Bank </w:t>
      </w:r>
      <w:r w:rsidR="00AB7B2E" w:rsidRPr="006A1E63">
        <w:rPr>
          <w:rFonts w:ascii="Verdana" w:hAnsi="Verdana" w:cs="Traditional Arabic"/>
          <w:sz w:val="18"/>
          <w:szCs w:val="18"/>
          <w:lang w:val="en-GB"/>
        </w:rPr>
        <w:t xml:space="preserve">will provide you with reasonable notice before we suspend or terminate the </w:t>
      </w:r>
      <w:r w:rsidRPr="006A1E63">
        <w:rPr>
          <w:rFonts w:ascii="Verdana" w:hAnsi="Verdana" w:cs="Traditional Arabic"/>
          <w:sz w:val="18"/>
          <w:szCs w:val="18"/>
          <w:lang w:val="en-GB"/>
        </w:rPr>
        <w:t>DTB Salary Advance Loan</w:t>
      </w:r>
      <w:r w:rsidR="00AB7B2E" w:rsidRPr="006A1E63">
        <w:rPr>
          <w:rFonts w:ascii="Verdana" w:hAnsi="Verdana" w:cs="Traditional Arabic"/>
          <w:sz w:val="18"/>
          <w:szCs w:val="18"/>
          <w:lang w:val="en-GB"/>
        </w:rPr>
        <w:t xml:space="preserve"> Service, unless the defect is </w:t>
      </w:r>
      <w:r w:rsidRPr="006A1E63">
        <w:rPr>
          <w:rFonts w:ascii="Verdana" w:hAnsi="Verdana" w:cs="Traditional Arabic"/>
          <w:sz w:val="18"/>
          <w:szCs w:val="18"/>
          <w:lang w:val="en-GB"/>
        </w:rPr>
        <w:t>urgent,</w:t>
      </w:r>
      <w:r w:rsidR="00AB7B2E" w:rsidRPr="006A1E63">
        <w:rPr>
          <w:rFonts w:ascii="Verdana" w:hAnsi="Verdana" w:cs="Traditional Arabic"/>
          <w:sz w:val="18"/>
          <w:szCs w:val="18"/>
          <w:lang w:val="en-GB"/>
        </w:rPr>
        <w:t xml:space="preserve"> or we are forced to suspend or terminate the </w:t>
      </w:r>
      <w:r w:rsidRPr="006A1E63">
        <w:rPr>
          <w:rFonts w:ascii="Verdana" w:hAnsi="Verdana" w:cs="Traditional Arabic"/>
          <w:sz w:val="18"/>
          <w:szCs w:val="18"/>
          <w:lang w:val="en-GB"/>
        </w:rPr>
        <w:t>DTB Salary Advance Loan</w:t>
      </w:r>
      <w:r w:rsidR="00AB7B2E" w:rsidRPr="006A1E63">
        <w:rPr>
          <w:rFonts w:ascii="Verdana" w:hAnsi="Verdana" w:cs="Traditional Arabic"/>
          <w:sz w:val="18"/>
          <w:szCs w:val="18"/>
          <w:lang w:val="en-GB"/>
        </w:rPr>
        <w:t xml:space="preserve"> Service in an emergency. </w:t>
      </w:r>
    </w:p>
    <w:p w14:paraId="34572D06" w14:textId="18EF6C57" w:rsidR="00AB7B2E" w:rsidRPr="006A1E63" w:rsidRDefault="00F82E7B"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4.4.</w:t>
      </w:r>
      <w:r w:rsidR="00AB7B2E" w:rsidRPr="006A1E63">
        <w:rPr>
          <w:rFonts w:ascii="Verdana" w:hAnsi="Verdana" w:cs="Traditional Arabic"/>
          <w:sz w:val="18"/>
          <w:szCs w:val="18"/>
          <w:lang w:val="en-GB"/>
        </w:rPr>
        <w:tab/>
      </w:r>
      <w:r w:rsidRPr="006A1E63">
        <w:rPr>
          <w:rFonts w:ascii="Verdana" w:hAnsi="Verdana" w:cs="Traditional Arabic"/>
          <w:sz w:val="18"/>
          <w:szCs w:val="18"/>
          <w:lang w:val="en-GB"/>
        </w:rPr>
        <w:t xml:space="preserve">   </w:t>
      </w:r>
      <w:r w:rsidR="00AB7B2E" w:rsidRPr="006A1E63">
        <w:rPr>
          <w:rFonts w:ascii="Verdana" w:hAnsi="Verdana" w:cs="Traditional Arabic"/>
          <w:sz w:val="18"/>
          <w:szCs w:val="18"/>
          <w:lang w:val="en-GB"/>
        </w:rPr>
        <w:t xml:space="preserve">In the unlikely event that the </w:t>
      </w:r>
      <w:r w:rsidRPr="006A1E63">
        <w:rPr>
          <w:rFonts w:ascii="Verdana" w:hAnsi="Verdana" w:cs="Traditional Arabic"/>
          <w:sz w:val="18"/>
          <w:szCs w:val="18"/>
          <w:lang w:val="en-GB"/>
        </w:rPr>
        <w:t>DTB Salary Advance Loan</w:t>
      </w:r>
      <w:r w:rsidR="00AB7B2E" w:rsidRPr="006A1E63">
        <w:rPr>
          <w:rFonts w:ascii="Verdana" w:hAnsi="Verdana" w:cs="Traditional Arabic"/>
          <w:sz w:val="18"/>
          <w:szCs w:val="18"/>
          <w:lang w:val="en-GB"/>
        </w:rPr>
        <w:t xml:space="preserve"> Service has been suspended or terminated in accordance with Clause 4.3</w:t>
      </w:r>
      <w:r w:rsidRPr="006A1E63">
        <w:rPr>
          <w:rFonts w:ascii="Verdana" w:hAnsi="Verdana" w:cs="Traditional Arabic"/>
          <w:sz w:val="18"/>
          <w:szCs w:val="18"/>
          <w:lang w:val="en-GB"/>
        </w:rPr>
        <w:t xml:space="preserve">, The </w:t>
      </w:r>
      <w:r w:rsidR="00727BAC" w:rsidRPr="006A1E63">
        <w:rPr>
          <w:rFonts w:ascii="Verdana" w:hAnsi="Verdana" w:cs="Traditional Arabic"/>
          <w:sz w:val="18"/>
          <w:szCs w:val="18"/>
          <w:lang w:val="en-GB"/>
        </w:rPr>
        <w:t xml:space="preserve">Bank </w:t>
      </w:r>
      <w:r w:rsidR="00AB7B2E" w:rsidRPr="006A1E63">
        <w:rPr>
          <w:rFonts w:ascii="Verdana" w:hAnsi="Verdana" w:cs="Traditional Arabic"/>
          <w:sz w:val="18"/>
          <w:szCs w:val="18"/>
          <w:lang w:val="en-GB"/>
        </w:rPr>
        <w:t xml:space="preserve">will endeavour to repair or fix the defect or carry out the modification as soon as is reasonably practicable and will not incur any liability for any direct or indirect loss (including loss of profit, sales, business or revenue, loss of business opportunity, goodwill or reputation or loss of anticipated savings) or damage which you have incurred as a result of the suspension or termination of the </w:t>
      </w:r>
      <w:r w:rsidRPr="006A1E63">
        <w:rPr>
          <w:rFonts w:ascii="Verdana" w:hAnsi="Verdana" w:cs="Traditional Arabic"/>
          <w:sz w:val="18"/>
          <w:szCs w:val="18"/>
          <w:lang w:val="en-GB"/>
        </w:rPr>
        <w:t>DTB Salary Advance Loan</w:t>
      </w:r>
      <w:r w:rsidR="00AB7B2E" w:rsidRPr="006A1E63">
        <w:rPr>
          <w:rFonts w:ascii="Verdana" w:hAnsi="Verdana" w:cs="Traditional Arabic"/>
          <w:sz w:val="18"/>
          <w:szCs w:val="18"/>
          <w:lang w:val="en-GB"/>
        </w:rPr>
        <w:t xml:space="preserve"> Service.</w:t>
      </w:r>
    </w:p>
    <w:p w14:paraId="62E75356" w14:textId="77777777" w:rsidR="00CF6ADF" w:rsidRPr="006A1E63" w:rsidRDefault="00CF6ADF" w:rsidP="00AB7B2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ACFDDAD" w14:textId="0A54BD76" w:rsidR="00CF6ADF" w:rsidRPr="006A1E63" w:rsidRDefault="00CF6ADF" w:rsidP="00CF6AD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b/>
          <w:bCs/>
          <w:sz w:val="18"/>
          <w:szCs w:val="18"/>
          <w:lang w:val="en-GB"/>
        </w:rPr>
        <w:t>5</w:t>
      </w:r>
      <w:r w:rsidRPr="006A1E63">
        <w:rPr>
          <w:rFonts w:ascii="Verdana" w:hAnsi="Verdana" w:cs="Traditional Arabic"/>
          <w:sz w:val="18"/>
          <w:szCs w:val="18"/>
          <w:lang w:val="en-GB"/>
        </w:rPr>
        <w:tab/>
      </w:r>
      <w:r w:rsidRPr="006A1E63">
        <w:rPr>
          <w:rFonts w:ascii="Verdana" w:hAnsi="Verdana" w:cs="Traditional Arabic"/>
          <w:b/>
          <w:bCs/>
          <w:sz w:val="18"/>
          <w:szCs w:val="18"/>
          <w:u w:val="single"/>
          <w:lang w:val="en-GB"/>
        </w:rPr>
        <w:t>Fees</w:t>
      </w:r>
    </w:p>
    <w:p w14:paraId="23781DDA" w14:textId="4FB4163F" w:rsidR="00CF6ADF" w:rsidRPr="006A1E63" w:rsidRDefault="00CF6ADF" w:rsidP="00CF6AD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5.1.</w:t>
      </w:r>
      <w:r w:rsidR="00F4262B" w:rsidRPr="006A1E63">
        <w:rPr>
          <w:rFonts w:ascii="Verdana" w:hAnsi="Verdana" w:cs="Traditional Arabic"/>
          <w:sz w:val="18"/>
          <w:szCs w:val="18"/>
          <w:lang w:val="en-GB"/>
        </w:rPr>
        <w:tab/>
      </w:r>
      <w:r w:rsidR="00F4262B" w:rsidRPr="006A1E63">
        <w:rPr>
          <w:rFonts w:ascii="Verdana" w:hAnsi="Verdana" w:cs="Traditional Arabic"/>
          <w:sz w:val="18"/>
          <w:szCs w:val="18"/>
          <w:lang w:val="en-GB"/>
        </w:rPr>
        <w:tab/>
      </w:r>
      <w:r w:rsidRPr="006A1E63">
        <w:rPr>
          <w:rFonts w:ascii="Verdana" w:hAnsi="Verdana" w:cs="Traditional Arabic"/>
          <w:sz w:val="18"/>
          <w:szCs w:val="18"/>
          <w:lang w:val="en-GB"/>
        </w:rPr>
        <w:t>You hereby agree to pay DTB Salary Advance Loan principal amount advanced to you.</w:t>
      </w:r>
    </w:p>
    <w:p w14:paraId="521DEC2A" w14:textId="416A1486" w:rsidR="00CF6ADF" w:rsidRPr="006A1E63" w:rsidRDefault="00CF6ADF" w:rsidP="00CF6AD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5.2.</w:t>
      </w:r>
      <w:r w:rsidR="00F4262B" w:rsidRPr="006A1E63">
        <w:rPr>
          <w:rFonts w:ascii="Verdana" w:hAnsi="Verdana" w:cs="Traditional Arabic"/>
          <w:sz w:val="18"/>
          <w:szCs w:val="18"/>
          <w:lang w:val="en-GB"/>
        </w:rPr>
        <w:tab/>
      </w:r>
      <w:r w:rsidR="00F4262B" w:rsidRPr="006A1E63">
        <w:rPr>
          <w:rFonts w:ascii="Verdana" w:hAnsi="Verdana" w:cs="Traditional Arabic"/>
          <w:sz w:val="18"/>
          <w:szCs w:val="18"/>
          <w:lang w:val="en-GB"/>
        </w:rPr>
        <w:tab/>
      </w:r>
      <w:r w:rsidRPr="006A1E63">
        <w:rPr>
          <w:rFonts w:ascii="Verdana" w:hAnsi="Verdana" w:cs="Traditional Arabic"/>
          <w:sz w:val="18"/>
          <w:szCs w:val="18"/>
          <w:lang w:val="en-GB"/>
        </w:rPr>
        <w:t xml:space="preserve">You hereby agree to pay all </w:t>
      </w:r>
      <w:r w:rsidR="00D905A0" w:rsidRPr="006A1E63">
        <w:rPr>
          <w:rFonts w:ascii="Verdana" w:hAnsi="Verdana" w:cs="Traditional Arabic"/>
          <w:sz w:val="18"/>
          <w:szCs w:val="18"/>
          <w:lang w:val="en-GB"/>
        </w:rPr>
        <w:t>processing fees</w:t>
      </w:r>
      <w:r w:rsidR="00D905A0">
        <w:rPr>
          <w:rFonts w:ascii="Verdana" w:hAnsi="Verdana" w:cs="Traditional Arabic"/>
          <w:sz w:val="18"/>
          <w:szCs w:val="18"/>
          <w:lang w:val="en-GB"/>
        </w:rPr>
        <w:t xml:space="preserve"> and interest</w:t>
      </w:r>
      <w:r w:rsidR="00D905A0" w:rsidRPr="006A1E63">
        <w:rPr>
          <w:rFonts w:ascii="Verdana" w:hAnsi="Verdana" w:cs="Traditional Arabic"/>
          <w:sz w:val="18"/>
          <w:szCs w:val="18"/>
          <w:lang w:val="en-GB"/>
        </w:rPr>
        <w:t xml:space="preserve"> payable </w:t>
      </w:r>
      <w:r w:rsidRPr="006A1E63">
        <w:rPr>
          <w:rFonts w:ascii="Verdana" w:hAnsi="Verdana" w:cs="Traditional Arabic"/>
          <w:sz w:val="18"/>
          <w:szCs w:val="18"/>
          <w:lang w:val="en-GB"/>
        </w:rPr>
        <w:t xml:space="preserve">in connection with your use of the services. </w:t>
      </w:r>
    </w:p>
    <w:p w14:paraId="4B002100" w14:textId="2B1FAED2" w:rsidR="00F4262B" w:rsidRPr="006A1E63" w:rsidRDefault="00CF6ADF" w:rsidP="00F4262B">
      <w:pPr>
        <w:tabs>
          <w:tab w:val="left" w:pos="720"/>
          <w:tab w:val="left" w:pos="810"/>
          <w:tab w:val="left" w:pos="900"/>
          <w:tab w:val="left" w:pos="990"/>
          <w:tab w:val="left" w:pos="1260"/>
        </w:tabs>
        <w:spacing w:after="0" w:line="240" w:lineRule="auto"/>
        <w:ind w:left="1170" w:hanging="810"/>
        <w:rPr>
          <w:rFonts w:ascii="Verdana" w:hAnsi="Verdana" w:cs="Traditional Arabic"/>
          <w:sz w:val="18"/>
          <w:szCs w:val="18"/>
          <w:lang w:val="en-GB"/>
        </w:rPr>
      </w:pPr>
      <w:r w:rsidRPr="006A1E63">
        <w:rPr>
          <w:rFonts w:ascii="Verdana" w:hAnsi="Verdana" w:cs="Traditional Arabic"/>
          <w:sz w:val="18"/>
          <w:szCs w:val="18"/>
          <w:lang w:val="en-GB"/>
        </w:rPr>
        <w:t xml:space="preserve">   5.3.</w:t>
      </w:r>
      <w:r w:rsidR="00F4262B" w:rsidRPr="006A1E63">
        <w:rPr>
          <w:rFonts w:ascii="Verdana" w:hAnsi="Verdana" w:cs="Traditional Arabic"/>
          <w:sz w:val="18"/>
          <w:szCs w:val="18"/>
          <w:lang w:val="en-GB"/>
        </w:rPr>
        <w:tab/>
      </w:r>
      <w:r w:rsidR="00F4262B" w:rsidRPr="006A1E63">
        <w:rPr>
          <w:rFonts w:ascii="Verdana" w:hAnsi="Verdana" w:cs="Traditional Arabic"/>
          <w:sz w:val="18"/>
          <w:szCs w:val="18"/>
          <w:lang w:val="en-GB"/>
        </w:rPr>
        <w:tab/>
      </w:r>
      <w:r w:rsidRPr="006A1E63">
        <w:rPr>
          <w:rFonts w:ascii="Verdana" w:hAnsi="Verdana" w:cs="Traditional Arabic"/>
          <w:sz w:val="18"/>
          <w:szCs w:val="18"/>
          <w:lang w:val="en-GB"/>
        </w:rPr>
        <w:t xml:space="preserve">You shall pay to DTB and DTB is entitled to deduct from your payment: </w:t>
      </w:r>
    </w:p>
    <w:p w14:paraId="5BBBABAA" w14:textId="25F09C4B" w:rsidR="00F4262B" w:rsidRPr="006A1E63" w:rsidRDefault="00F4262B" w:rsidP="00F4262B">
      <w:pPr>
        <w:tabs>
          <w:tab w:val="left" w:pos="720"/>
          <w:tab w:val="left" w:pos="810"/>
          <w:tab w:val="left" w:pos="900"/>
          <w:tab w:val="left" w:pos="990"/>
          <w:tab w:val="left" w:pos="1260"/>
        </w:tabs>
        <w:spacing w:after="0" w:line="240" w:lineRule="auto"/>
        <w:ind w:left="1170" w:hanging="810"/>
        <w:rPr>
          <w:rFonts w:ascii="Verdana" w:hAnsi="Verdana" w:cs="Traditional Arabic"/>
          <w:sz w:val="18"/>
          <w:szCs w:val="18"/>
          <w:lang w:val="en-GB"/>
        </w:rPr>
      </w:pP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5.3.1.</w:t>
      </w:r>
      <w:r w:rsidR="00CF6ADF" w:rsidRPr="006A1E63">
        <w:rPr>
          <w:rFonts w:ascii="Verdana" w:hAnsi="Verdana" w:cs="Traditional Arabic"/>
          <w:sz w:val="18"/>
          <w:szCs w:val="18"/>
          <w:lang w:val="en-GB"/>
        </w:rPr>
        <w:tab/>
      </w:r>
      <w:r w:rsidRPr="006A1E63">
        <w:rPr>
          <w:rFonts w:ascii="Verdana" w:hAnsi="Verdana" w:cs="Traditional Arabic"/>
          <w:sz w:val="18"/>
          <w:szCs w:val="18"/>
          <w:lang w:val="en-GB"/>
        </w:rPr>
        <w:tab/>
        <w:t>A</w:t>
      </w:r>
      <w:r w:rsidR="00CF6ADF" w:rsidRPr="006A1E63">
        <w:rPr>
          <w:rFonts w:ascii="Verdana" w:hAnsi="Verdana" w:cs="Traditional Arabic"/>
          <w:sz w:val="18"/>
          <w:szCs w:val="18"/>
          <w:lang w:val="en-GB"/>
        </w:rPr>
        <w:t>ny</w:t>
      </w:r>
      <w:r w:rsidRPr="006A1E63">
        <w:rPr>
          <w:rFonts w:ascii="Verdana" w:hAnsi="Verdana" w:cs="Traditional Arabic"/>
          <w:sz w:val="18"/>
          <w:szCs w:val="18"/>
          <w:lang w:val="en-GB"/>
        </w:rPr>
        <w:t xml:space="preserve"> </w:t>
      </w:r>
      <w:r w:rsidR="00D905A0" w:rsidRPr="006A1E63">
        <w:rPr>
          <w:rFonts w:ascii="Verdana" w:hAnsi="Verdana" w:cs="Traditional Arabic"/>
          <w:sz w:val="18"/>
          <w:szCs w:val="18"/>
          <w:lang w:val="en-GB"/>
        </w:rPr>
        <w:t xml:space="preserve">processing fees </w:t>
      </w:r>
      <w:r w:rsidR="00D905A0">
        <w:rPr>
          <w:rFonts w:ascii="Verdana" w:hAnsi="Verdana" w:cs="Traditional Arabic"/>
          <w:sz w:val="18"/>
          <w:szCs w:val="18"/>
          <w:lang w:val="en-GB"/>
        </w:rPr>
        <w:t xml:space="preserve">and interest </w:t>
      </w:r>
      <w:r w:rsidR="00D905A0" w:rsidRPr="006A1E63">
        <w:rPr>
          <w:rFonts w:ascii="Verdana" w:hAnsi="Verdana" w:cs="Traditional Arabic"/>
          <w:sz w:val="18"/>
          <w:szCs w:val="18"/>
          <w:lang w:val="en-GB"/>
        </w:rPr>
        <w:t xml:space="preserve">payable </w:t>
      </w:r>
      <w:r w:rsidR="00CF6ADF" w:rsidRPr="006A1E63">
        <w:rPr>
          <w:rFonts w:ascii="Verdana" w:hAnsi="Verdana" w:cs="Traditional Arabic"/>
          <w:sz w:val="18"/>
          <w:szCs w:val="18"/>
          <w:lang w:val="en-GB"/>
        </w:rPr>
        <w:t>in respect of the Services;</w:t>
      </w:r>
    </w:p>
    <w:p w14:paraId="1667EE21" w14:textId="73DAAE67" w:rsidR="00CF6ADF" w:rsidRPr="006A1E63" w:rsidRDefault="00F4262B" w:rsidP="00F4262B">
      <w:pPr>
        <w:tabs>
          <w:tab w:val="left" w:pos="720"/>
          <w:tab w:val="left" w:pos="810"/>
          <w:tab w:val="left" w:pos="900"/>
          <w:tab w:val="left" w:pos="990"/>
          <w:tab w:val="left" w:pos="1260"/>
        </w:tabs>
        <w:spacing w:after="0" w:line="240" w:lineRule="auto"/>
        <w:ind w:left="1440" w:hanging="1080"/>
        <w:rPr>
          <w:rFonts w:ascii="Verdana" w:hAnsi="Verdana" w:cs="Traditional Arabic"/>
          <w:sz w:val="18"/>
          <w:szCs w:val="18"/>
          <w:lang w:val="en-GB"/>
        </w:rPr>
      </w:pP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5.3.2.</w:t>
      </w:r>
      <w:r w:rsidR="00CF6ADF" w:rsidRPr="006A1E63">
        <w:rPr>
          <w:rFonts w:ascii="Verdana" w:hAnsi="Verdana" w:cs="Traditional Arabic"/>
          <w:sz w:val="18"/>
          <w:szCs w:val="18"/>
          <w:lang w:val="en-GB"/>
        </w:rPr>
        <w:tab/>
      </w:r>
      <w:r w:rsidRPr="006A1E63">
        <w:rPr>
          <w:rFonts w:ascii="Verdana" w:hAnsi="Verdana" w:cs="Traditional Arabic"/>
          <w:sz w:val="18"/>
          <w:szCs w:val="18"/>
          <w:lang w:val="en-GB"/>
        </w:rPr>
        <w:tab/>
        <w:t>A</w:t>
      </w:r>
      <w:r w:rsidR="00CF6ADF" w:rsidRPr="006A1E63">
        <w:rPr>
          <w:rFonts w:ascii="Verdana" w:hAnsi="Verdana" w:cs="Traditional Arabic"/>
          <w:sz w:val="18"/>
          <w:szCs w:val="18"/>
          <w:lang w:val="en-GB"/>
        </w:rPr>
        <w:t>ny legal charges including advocate and client costs incurred by the</w:t>
      </w:r>
      <w:r w:rsidRPr="006A1E63">
        <w:rPr>
          <w:rFonts w:ascii="Verdana" w:hAnsi="Verdana" w:cs="Traditional Arabic"/>
          <w:sz w:val="18"/>
          <w:szCs w:val="18"/>
          <w:lang w:val="en-GB"/>
        </w:rPr>
        <w:t xml:space="preserve"> Bank</w:t>
      </w:r>
      <w:r w:rsidR="00CF6ADF" w:rsidRPr="006A1E63">
        <w:rPr>
          <w:rFonts w:ascii="Verdana" w:hAnsi="Verdana" w:cs="Traditional Arabic"/>
          <w:sz w:val="18"/>
          <w:szCs w:val="18"/>
          <w:lang w:val="en-GB"/>
        </w:rPr>
        <w:t xml:space="preserve"> in obtaining legal advice in connection with your</w:t>
      </w:r>
      <w:r w:rsidRPr="006A1E63">
        <w:rPr>
          <w:rFonts w:ascii="Verdana" w:hAnsi="Verdana" w:cs="Traditional Arabic"/>
          <w:sz w:val="18"/>
          <w:szCs w:val="18"/>
          <w:lang w:val="en-GB"/>
        </w:rPr>
        <w:t xml:space="preserve"> DTB Salary Advance Loan </w:t>
      </w:r>
      <w:r w:rsidR="00CF6ADF" w:rsidRPr="006A1E63">
        <w:rPr>
          <w:rFonts w:ascii="Verdana" w:hAnsi="Verdana" w:cs="Traditional Arabic"/>
          <w:sz w:val="18"/>
          <w:szCs w:val="18"/>
          <w:lang w:val="en-GB"/>
        </w:rPr>
        <w:t>and your dealings with the</w:t>
      </w:r>
      <w:r w:rsidRPr="006A1E63">
        <w:rPr>
          <w:rFonts w:ascii="Verdana" w:hAnsi="Verdana" w:cs="Traditional Arabic"/>
          <w:sz w:val="18"/>
          <w:szCs w:val="18"/>
          <w:lang w:val="en-GB"/>
        </w:rPr>
        <w:t xml:space="preserve"> Bank</w:t>
      </w:r>
      <w:r w:rsidR="00CF6ADF" w:rsidRPr="006A1E63">
        <w:rPr>
          <w:rFonts w:ascii="Verdana" w:hAnsi="Verdana" w:cs="Traditional Arabic"/>
          <w:sz w:val="18"/>
          <w:szCs w:val="18"/>
          <w:lang w:val="en-GB"/>
        </w:rPr>
        <w:t xml:space="preserve"> or incurred by th</w:t>
      </w:r>
      <w:r w:rsidRPr="006A1E63">
        <w:rPr>
          <w:rFonts w:ascii="Verdana" w:hAnsi="Verdana" w:cs="Traditional Arabic"/>
          <w:sz w:val="18"/>
          <w:szCs w:val="18"/>
          <w:lang w:val="en-GB"/>
        </w:rPr>
        <w:t xml:space="preserve">e Bank </w:t>
      </w:r>
      <w:r w:rsidR="00CF6ADF" w:rsidRPr="006A1E63">
        <w:rPr>
          <w:rFonts w:ascii="Verdana" w:hAnsi="Verdana" w:cs="Traditional Arabic"/>
          <w:sz w:val="18"/>
          <w:szCs w:val="18"/>
          <w:lang w:val="en-GB"/>
        </w:rPr>
        <w:t>in any legal, arbitration or other proceedings arising out of any dealings in respect of your</w:t>
      </w:r>
      <w:r w:rsidRPr="006A1E63">
        <w:rPr>
          <w:rFonts w:ascii="Verdana" w:hAnsi="Verdana" w:cs="Traditional Arabic"/>
          <w:sz w:val="18"/>
          <w:szCs w:val="18"/>
          <w:lang w:val="en-GB"/>
        </w:rPr>
        <w:t xml:space="preserve"> DTB Salary Advance Loan</w:t>
      </w:r>
      <w:r w:rsidR="00CF6ADF" w:rsidRPr="006A1E63">
        <w:rPr>
          <w:rFonts w:ascii="Verdana" w:hAnsi="Verdana" w:cs="Traditional Arabic"/>
          <w:sz w:val="18"/>
          <w:szCs w:val="18"/>
          <w:lang w:val="en-GB"/>
        </w:rPr>
        <w:t xml:space="preserve">; and </w:t>
      </w:r>
    </w:p>
    <w:p w14:paraId="2C272043" w14:textId="695AA83A" w:rsidR="00CF6ADF" w:rsidRPr="006A1E63" w:rsidRDefault="00F4262B" w:rsidP="00F4262B">
      <w:pPr>
        <w:tabs>
          <w:tab w:val="left" w:pos="720"/>
          <w:tab w:val="left" w:pos="810"/>
          <w:tab w:val="left" w:pos="900"/>
          <w:tab w:val="left" w:pos="990"/>
          <w:tab w:val="left" w:pos="1260"/>
        </w:tabs>
        <w:spacing w:after="0" w:line="240" w:lineRule="auto"/>
        <w:ind w:left="1440" w:hanging="1080"/>
        <w:jc w:val="both"/>
        <w:rPr>
          <w:rFonts w:ascii="Verdana" w:hAnsi="Verdana" w:cs="Traditional Arabic"/>
          <w:sz w:val="18"/>
          <w:szCs w:val="18"/>
          <w:lang w:val="en-GB"/>
        </w:rPr>
      </w:pP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5.3.3.</w:t>
      </w: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ab/>
      </w:r>
      <w:r w:rsidRPr="006A1E63">
        <w:rPr>
          <w:rFonts w:ascii="Verdana" w:hAnsi="Verdana" w:cs="Traditional Arabic"/>
          <w:sz w:val="18"/>
          <w:szCs w:val="18"/>
          <w:lang w:val="en-GB"/>
        </w:rPr>
        <w:t>A</w:t>
      </w:r>
      <w:r w:rsidR="00CF6ADF" w:rsidRPr="006A1E63">
        <w:rPr>
          <w:rFonts w:ascii="Verdana" w:hAnsi="Verdana" w:cs="Traditional Arabic"/>
          <w:sz w:val="18"/>
          <w:szCs w:val="18"/>
          <w:lang w:val="en-GB"/>
        </w:rPr>
        <w:t>ll other fees, expenses and taxes, duties, impositions and expenses incurred in complying with your requests</w:t>
      </w:r>
      <w:r w:rsidRPr="006A1E63">
        <w:rPr>
          <w:rFonts w:ascii="Verdana" w:hAnsi="Verdana" w:cs="Traditional Arabic"/>
          <w:sz w:val="18"/>
          <w:szCs w:val="18"/>
          <w:lang w:val="en-GB"/>
        </w:rPr>
        <w:t>.</w:t>
      </w:r>
    </w:p>
    <w:p w14:paraId="740D6D9F" w14:textId="1950773E" w:rsidR="00CF6ADF" w:rsidRPr="006A1E63" w:rsidRDefault="00F4262B" w:rsidP="00CF6AD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CF6ADF" w:rsidRPr="006A1E63">
        <w:rPr>
          <w:rFonts w:ascii="Verdana" w:hAnsi="Verdana" w:cs="Traditional Arabic"/>
          <w:sz w:val="18"/>
          <w:szCs w:val="18"/>
          <w:lang w:val="en-GB"/>
        </w:rPr>
        <w:t>5.4.</w:t>
      </w:r>
      <w:r w:rsidR="00CF6ADF" w:rsidRPr="006A1E63">
        <w:rPr>
          <w:rFonts w:ascii="Verdana" w:hAnsi="Verdana" w:cs="Traditional Arabic"/>
          <w:sz w:val="18"/>
          <w:szCs w:val="18"/>
          <w:lang w:val="en-GB"/>
        </w:rPr>
        <w:tab/>
      </w: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You hereby agree to pay costs, charges and expenses incurred by the</w:t>
      </w:r>
      <w:r w:rsidRPr="006A1E63">
        <w:rPr>
          <w:rFonts w:ascii="Verdana" w:hAnsi="Verdana" w:cs="Traditional Arabic"/>
          <w:sz w:val="18"/>
          <w:szCs w:val="18"/>
          <w:lang w:val="en-GB"/>
        </w:rPr>
        <w:t xml:space="preserve"> Bank</w:t>
      </w:r>
      <w:r w:rsidR="00CF6ADF" w:rsidRPr="006A1E63">
        <w:rPr>
          <w:rFonts w:ascii="Verdana" w:hAnsi="Verdana" w:cs="Traditional Arabic"/>
          <w:sz w:val="18"/>
          <w:szCs w:val="18"/>
          <w:lang w:val="en-GB"/>
        </w:rPr>
        <w:t xml:space="preserve"> in obtaining or attempting to obtain payment of any loan owed under your</w:t>
      </w:r>
      <w:r w:rsidRPr="006A1E63">
        <w:rPr>
          <w:rFonts w:ascii="Verdana" w:hAnsi="Verdana" w:cs="Traditional Arabic"/>
          <w:sz w:val="18"/>
          <w:szCs w:val="18"/>
          <w:lang w:val="en-GB"/>
        </w:rPr>
        <w:t xml:space="preserve"> DTB Salary Advance Loan</w:t>
      </w:r>
      <w:r w:rsidR="00CF6ADF" w:rsidRPr="006A1E63">
        <w:rPr>
          <w:rFonts w:ascii="Verdana" w:hAnsi="Verdana" w:cs="Traditional Arabic"/>
          <w:sz w:val="18"/>
          <w:szCs w:val="18"/>
          <w:lang w:val="en-GB"/>
        </w:rPr>
        <w:t>.</w:t>
      </w:r>
    </w:p>
    <w:p w14:paraId="4376BAA8" w14:textId="7DB2B353" w:rsidR="00900501" w:rsidRDefault="00F4262B" w:rsidP="00CF6AD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A1E63">
        <w:rPr>
          <w:rFonts w:ascii="Verdana" w:hAnsi="Verdana" w:cs="Traditional Arabic"/>
          <w:sz w:val="18"/>
          <w:szCs w:val="18"/>
          <w:lang w:val="en-GB"/>
        </w:rPr>
        <w:t xml:space="preserve">   </w:t>
      </w:r>
      <w:r w:rsidR="00CF6ADF" w:rsidRPr="006A1E63">
        <w:rPr>
          <w:rFonts w:ascii="Verdana" w:hAnsi="Verdana" w:cs="Traditional Arabic"/>
          <w:sz w:val="18"/>
          <w:szCs w:val="18"/>
          <w:lang w:val="en-GB"/>
        </w:rPr>
        <w:t>5.5.</w:t>
      </w:r>
      <w:r w:rsidR="00CF6ADF" w:rsidRPr="006A1E63">
        <w:rPr>
          <w:rFonts w:ascii="Verdana" w:hAnsi="Verdana" w:cs="Traditional Arabic"/>
          <w:sz w:val="18"/>
          <w:szCs w:val="18"/>
          <w:lang w:val="en-GB"/>
        </w:rPr>
        <w:tab/>
      </w:r>
      <w:r w:rsidRPr="006A1E63">
        <w:rPr>
          <w:rFonts w:ascii="Verdana" w:hAnsi="Verdana" w:cs="Traditional Arabic"/>
          <w:sz w:val="18"/>
          <w:szCs w:val="18"/>
          <w:lang w:val="en-GB"/>
        </w:rPr>
        <w:tab/>
      </w:r>
      <w:r w:rsidR="00CF6ADF" w:rsidRPr="006A1E63">
        <w:rPr>
          <w:rFonts w:ascii="Verdana" w:hAnsi="Verdana" w:cs="Traditional Arabic"/>
          <w:sz w:val="18"/>
          <w:szCs w:val="18"/>
          <w:lang w:val="en-GB"/>
        </w:rPr>
        <w:t>You hereby agree to make all payments towards your loan clearance through</w:t>
      </w:r>
      <w:r w:rsidR="00FF25CF" w:rsidRPr="006A1E63">
        <w:rPr>
          <w:rFonts w:ascii="Verdana" w:hAnsi="Verdana" w:cs="Traditional Arabic"/>
          <w:sz w:val="18"/>
          <w:szCs w:val="18"/>
          <w:lang w:val="en-GB"/>
        </w:rPr>
        <w:t xml:space="preserve"> your employer who will </w:t>
      </w:r>
      <w:r w:rsidR="00CF6ADF" w:rsidRPr="006A1E63">
        <w:rPr>
          <w:rFonts w:ascii="Verdana" w:hAnsi="Verdana" w:cs="Traditional Arabic"/>
          <w:sz w:val="18"/>
          <w:szCs w:val="18"/>
          <w:lang w:val="en-GB"/>
        </w:rPr>
        <w:t>officiall</w:t>
      </w:r>
      <w:r w:rsidR="00FF25CF" w:rsidRPr="006A1E63">
        <w:rPr>
          <w:rFonts w:ascii="Verdana" w:hAnsi="Verdana" w:cs="Traditional Arabic"/>
          <w:sz w:val="18"/>
          <w:szCs w:val="18"/>
          <w:lang w:val="en-GB"/>
        </w:rPr>
        <w:t>y deduct any amount due from your DTB Salary Advance Loan</w:t>
      </w:r>
      <w:r w:rsidR="00CF6ADF" w:rsidRPr="006A1E63">
        <w:rPr>
          <w:rFonts w:ascii="Verdana" w:hAnsi="Verdana" w:cs="Traditional Arabic"/>
          <w:sz w:val="18"/>
          <w:szCs w:val="18"/>
          <w:lang w:val="en-GB"/>
        </w:rPr>
        <w:t>. You acknowledge that any cash payments made by yourself to agents representing or purporting to represent the</w:t>
      </w:r>
      <w:r w:rsidR="00FF25CF" w:rsidRPr="006A1E63">
        <w:rPr>
          <w:rFonts w:ascii="Verdana" w:hAnsi="Verdana" w:cs="Traditional Arabic"/>
          <w:sz w:val="18"/>
          <w:szCs w:val="18"/>
          <w:lang w:val="en-GB"/>
        </w:rPr>
        <w:t xml:space="preserve"> Bank</w:t>
      </w:r>
      <w:r w:rsidR="00CF6ADF" w:rsidRPr="006A1E63">
        <w:rPr>
          <w:rFonts w:ascii="Verdana" w:hAnsi="Verdana" w:cs="Traditional Arabic"/>
          <w:sz w:val="18"/>
          <w:szCs w:val="18"/>
          <w:lang w:val="en-GB"/>
        </w:rPr>
        <w:t xml:space="preserve"> shall be done at your own risk, and you indemnify the</w:t>
      </w:r>
      <w:r w:rsidR="00FF25CF" w:rsidRPr="006A1E63">
        <w:rPr>
          <w:rFonts w:ascii="Verdana" w:hAnsi="Verdana" w:cs="Traditional Arabic"/>
          <w:sz w:val="18"/>
          <w:szCs w:val="18"/>
          <w:lang w:val="en-GB"/>
        </w:rPr>
        <w:t xml:space="preserve"> Bank</w:t>
      </w:r>
      <w:r w:rsidR="00CF6ADF" w:rsidRPr="006A1E63">
        <w:rPr>
          <w:rFonts w:ascii="Verdana" w:hAnsi="Verdana" w:cs="Traditional Arabic"/>
          <w:sz w:val="18"/>
          <w:szCs w:val="18"/>
          <w:lang w:val="en-GB"/>
        </w:rPr>
        <w:t xml:space="preserve"> from any liability related to such cash payments done by yourself.</w:t>
      </w:r>
    </w:p>
    <w:p w14:paraId="452941D1" w14:textId="22C94547" w:rsidR="00FF25CF" w:rsidRPr="00FF25CF" w:rsidRDefault="00FF25CF" w:rsidP="00D905A0">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p>
    <w:p w14:paraId="38878C11" w14:textId="4D59E664" w:rsidR="00FF25CF" w:rsidRDefault="00D905A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b/>
          <w:bCs/>
          <w:sz w:val="18"/>
          <w:szCs w:val="18"/>
          <w:lang w:val="en-GB"/>
        </w:rPr>
        <w:t>6</w:t>
      </w:r>
      <w:r w:rsidR="00FF25CF" w:rsidRPr="00FF25CF">
        <w:rPr>
          <w:rFonts w:ascii="Verdana" w:hAnsi="Verdana" w:cs="Traditional Arabic"/>
          <w:sz w:val="18"/>
          <w:szCs w:val="18"/>
          <w:lang w:val="en-GB"/>
        </w:rPr>
        <w:tab/>
      </w:r>
      <w:r w:rsidR="00FF25CF" w:rsidRPr="00FF25CF">
        <w:rPr>
          <w:rFonts w:ascii="Verdana" w:hAnsi="Verdana" w:cs="Traditional Arabic"/>
          <w:b/>
          <w:bCs/>
          <w:sz w:val="18"/>
          <w:szCs w:val="18"/>
          <w:u w:val="single"/>
          <w:lang w:val="en-GB"/>
        </w:rPr>
        <w:t>Irrevocable Authority of the Bank</w:t>
      </w:r>
    </w:p>
    <w:p w14:paraId="6AEE00EA" w14:textId="77777777" w:rsidR="00FF25CF" w:rsidRPr="00FF25CF" w:rsidRDefault="00FF25CF" w:rsidP="00D905A0">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p>
    <w:p w14:paraId="431536DA" w14:textId="6B398624" w:rsidR="00FF25CF" w:rsidRPr="00760FB9"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6</w:t>
      </w:r>
      <w:r w:rsidRPr="00FF25CF">
        <w:rPr>
          <w:rFonts w:ascii="Verdana" w:hAnsi="Verdana" w:cs="Traditional Arabic"/>
          <w:sz w:val="18"/>
          <w:szCs w:val="18"/>
          <w:lang w:val="en-GB"/>
        </w:rPr>
        <w:t>.1</w:t>
      </w:r>
      <w:r>
        <w:rPr>
          <w:rFonts w:ascii="Verdana" w:hAnsi="Verdana" w:cs="Traditional Arabic"/>
          <w:sz w:val="18"/>
          <w:szCs w:val="18"/>
          <w:lang w:val="en-GB"/>
        </w:rPr>
        <w:t xml:space="preserve"> </w:t>
      </w:r>
      <w:r>
        <w:rPr>
          <w:rFonts w:ascii="Verdana" w:hAnsi="Verdana" w:cs="Traditional Arabic"/>
          <w:sz w:val="18"/>
          <w:szCs w:val="18"/>
          <w:lang w:val="en-GB"/>
        </w:rPr>
        <w:tab/>
      </w:r>
      <w:r>
        <w:rPr>
          <w:rFonts w:ascii="Verdana" w:hAnsi="Verdana" w:cs="Traditional Arabic"/>
          <w:sz w:val="18"/>
          <w:szCs w:val="18"/>
          <w:lang w:val="en-GB"/>
        </w:rPr>
        <w:tab/>
      </w:r>
      <w:r w:rsidRPr="00760FB9">
        <w:rPr>
          <w:rFonts w:ascii="Verdana" w:hAnsi="Verdana" w:cs="Traditional Arabic"/>
          <w:sz w:val="18"/>
          <w:szCs w:val="18"/>
          <w:lang w:val="en-GB"/>
        </w:rPr>
        <w:t xml:space="preserve">It’s your sole responsibility to familiarize yourself with the </w:t>
      </w:r>
      <w:r w:rsidR="00D905A0">
        <w:rPr>
          <w:rFonts w:ascii="Verdana" w:hAnsi="Verdana" w:cs="Traditional Arabic"/>
          <w:sz w:val="18"/>
          <w:szCs w:val="18"/>
          <w:lang w:val="en-GB"/>
        </w:rPr>
        <w:t>use</w:t>
      </w: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of</w:t>
      </w:r>
      <w:r w:rsidRPr="00760FB9">
        <w:rPr>
          <w:rFonts w:ascii="Verdana" w:hAnsi="Verdana" w:cs="Traditional Arabic"/>
          <w:sz w:val="18"/>
          <w:szCs w:val="18"/>
          <w:lang w:val="en-GB"/>
        </w:rPr>
        <w:t xml:space="preserve"> the service that will be provided by the Bank upon your registration to the Service. The Bank will not be liable for any losses incurred because of your errors either of commission and/or omission. </w:t>
      </w:r>
    </w:p>
    <w:p w14:paraId="1FE61866" w14:textId="52A11166" w:rsidR="00FF25CF" w:rsidRPr="00760FB9"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6</w:t>
      </w:r>
      <w:r w:rsidRPr="00760FB9">
        <w:rPr>
          <w:rFonts w:ascii="Verdana" w:hAnsi="Verdana" w:cs="Traditional Arabic"/>
          <w:sz w:val="18"/>
          <w:szCs w:val="18"/>
          <w:lang w:val="en-GB"/>
        </w:rPr>
        <w:t xml:space="preserve">.2 </w:t>
      </w:r>
      <w:r w:rsidRPr="00760FB9">
        <w:rPr>
          <w:rFonts w:ascii="Verdana" w:hAnsi="Verdana" w:cs="Traditional Arabic"/>
          <w:sz w:val="18"/>
          <w:szCs w:val="18"/>
          <w:lang w:val="en-GB"/>
        </w:rPr>
        <w:tab/>
      </w:r>
      <w:r w:rsidRPr="00760FB9">
        <w:rPr>
          <w:rFonts w:ascii="Verdana" w:hAnsi="Verdana" w:cs="Traditional Arabic"/>
          <w:sz w:val="18"/>
          <w:szCs w:val="18"/>
          <w:lang w:val="en-GB"/>
        </w:rPr>
        <w:tab/>
        <w:t>You hereby irrevocably authorize the Bank to act on al</w:t>
      </w:r>
      <w:r w:rsidR="00D71D8D">
        <w:rPr>
          <w:rFonts w:ascii="Verdana" w:hAnsi="Verdana" w:cs="Traditional Arabic"/>
          <w:sz w:val="18"/>
          <w:szCs w:val="18"/>
          <w:lang w:val="en-GB"/>
        </w:rPr>
        <w:t>l Requests received by the Bank</w:t>
      </w:r>
      <w:r w:rsidRPr="00760FB9">
        <w:rPr>
          <w:rFonts w:ascii="Verdana" w:hAnsi="Verdana" w:cs="Traditional Arabic"/>
          <w:sz w:val="18"/>
          <w:szCs w:val="18"/>
          <w:lang w:val="en-GB"/>
        </w:rPr>
        <w:t xml:space="preserve"> from you (or purportedly from you) through the DTB Salary Advance Loan system and to hold you liable in respect </w:t>
      </w:r>
      <w:r w:rsidRPr="00760FB9">
        <w:rPr>
          <w:rFonts w:ascii="Verdana" w:hAnsi="Verdana" w:cs="Traditional Arabic"/>
          <w:sz w:val="18"/>
          <w:szCs w:val="18"/>
          <w:lang w:val="en-GB"/>
        </w:rPr>
        <w:lastRenderedPageBreak/>
        <w:t xml:space="preserve">thereof, notwithstanding that any such requests are not authorized by you or are not in accordance with any existing mandates given by you. </w:t>
      </w:r>
    </w:p>
    <w:p w14:paraId="5942B44E" w14:textId="1AFB0FEB" w:rsidR="00FF25CF" w:rsidRPr="00760FB9"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6</w:t>
      </w:r>
      <w:r w:rsidRPr="00760FB9">
        <w:rPr>
          <w:rFonts w:ascii="Verdana" w:hAnsi="Verdana" w:cs="Traditional Arabic"/>
          <w:sz w:val="18"/>
          <w:szCs w:val="18"/>
          <w:lang w:val="en-GB"/>
        </w:rPr>
        <w:t>.3</w:t>
      </w:r>
      <w:r w:rsidRPr="00760FB9">
        <w:rPr>
          <w:rFonts w:ascii="Verdana" w:hAnsi="Verdana" w:cs="Traditional Arabic"/>
          <w:sz w:val="18"/>
          <w:szCs w:val="18"/>
          <w:lang w:val="en-GB"/>
        </w:rPr>
        <w:tab/>
      </w:r>
      <w:r w:rsidRPr="00760FB9">
        <w:rPr>
          <w:rFonts w:ascii="Verdana" w:hAnsi="Verdana" w:cs="Traditional Arabic"/>
          <w:sz w:val="18"/>
          <w:szCs w:val="18"/>
          <w:lang w:val="en-GB"/>
        </w:rPr>
        <w:tab/>
        <w:t xml:space="preserve">   If you request the Bank to cancel any instruction after a Request has been received by the Bank from you, the Bank may cancel such instruction upon sufficient proof provided by you that such transaction ought to be reversed.</w:t>
      </w:r>
    </w:p>
    <w:p w14:paraId="6F0BF777" w14:textId="4CF96D0B" w:rsidR="00FF25CF" w:rsidRPr="00760FB9"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6</w:t>
      </w:r>
      <w:r w:rsidRPr="00760FB9">
        <w:rPr>
          <w:rFonts w:ascii="Verdana" w:hAnsi="Verdana" w:cs="Traditional Arabic"/>
          <w:sz w:val="18"/>
          <w:szCs w:val="18"/>
          <w:lang w:val="en-GB"/>
        </w:rPr>
        <w:t>.4.</w:t>
      </w:r>
      <w:r w:rsidRPr="00760FB9">
        <w:rPr>
          <w:rFonts w:ascii="Verdana" w:hAnsi="Verdana" w:cs="Traditional Arabic"/>
          <w:sz w:val="18"/>
          <w:szCs w:val="18"/>
          <w:lang w:val="en-GB"/>
        </w:rPr>
        <w:tab/>
      </w:r>
      <w:r w:rsidRPr="00760FB9">
        <w:rPr>
          <w:rFonts w:ascii="Verdana" w:hAnsi="Verdana" w:cs="Traditional Arabic"/>
          <w:sz w:val="18"/>
          <w:szCs w:val="18"/>
          <w:lang w:val="en-GB"/>
        </w:rPr>
        <w:tab/>
        <w:t>The Bank shall be entitled to accept and to act upon any Request, even if that Request is otherwise for any reason incomplete or ambiguous if, in its absolute discretion, the Bank believes that it can correct the incomplete or ambiguous information in the Request without any reference to you being necessary.</w:t>
      </w:r>
    </w:p>
    <w:p w14:paraId="392175FC" w14:textId="01551BFE" w:rsidR="00FF25CF" w:rsidRPr="00760FB9"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6</w:t>
      </w:r>
      <w:r w:rsidR="00FF25CF" w:rsidRPr="00760FB9">
        <w:rPr>
          <w:rFonts w:ascii="Verdana" w:hAnsi="Verdana" w:cs="Traditional Arabic"/>
          <w:sz w:val="18"/>
          <w:szCs w:val="18"/>
          <w:lang w:val="en-GB"/>
        </w:rPr>
        <w:t>.5.</w:t>
      </w:r>
      <w:r w:rsidR="00FF25CF" w:rsidRPr="00760FB9">
        <w:rPr>
          <w:rFonts w:ascii="Verdana" w:hAnsi="Verdana" w:cs="Traditional Arabic"/>
          <w:sz w:val="18"/>
          <w:szCs w:val="18"/>
          <w:lang w:val="en-GB"/>
        </w:rPr>
        <w:tab/>
      </w:r>
      <w:r w:rsidRPr="00760FB9">
        <w:rPr>
          <w:rFonts w:ascii="Verdana" w:hAnsi="Verdana" w:cs="Traditional Arabic"/>
          <w:sz w:val="18"/>
          <w:szCs w:val="18"/>
          <w:lang w:val="en-GB"/>
        </w:rPr>
        <w:tab/>
      </w:r>
      <w:r w:rsidR="00FF25CF" w:rsidRPr="00760FB9">
        <w:rPr>
          <w:rFonts w:ascii="Verdana" w:hAnsi="Verdana" w:cs="Traditional Arabic"/>
          <w:sz w:val="18"/>
          <w:szCs w:val="18"/>
          <w:lang w:val="en-GB"/>
        </w:rPr>
        <w:t xml:space="preserve">The </w:t>
      </w:r>
      <w:r w:rsidRPr="00760FB9">
        <w:rPr>
          <w:rFonts w:ascii="Verdana" w:hAnsi="Verdana" w:cs="Traditional Arabic"/>
          <w:sz w:val="18"/>
          <w:szCs w:val="18"/>
          <w:lang w:val="en-GB"/>
        </w:rPr>
        <w:t>Bank is</w:t>
      </w:r>
      <w:r w:rsidR="00FF25CF" w:rsidRPr="00760FB9">
        <w:rPr>
          <w:rFonts w:ascii="Verdana" w:hAnsi="Verdana" w:cs="Traditional Arabic"/>
          <w:sz w:val="18"/>
          <w:szCs w:val="18"/>
          <w:lang w:val="en-GB"/>
        </w:rPr>
        <w:t xml:space="preserve"> authorized to </w:t>
      </w:r>
      <w:r w:rsidRPr="00760FB9">
        <w:rPr>
          <w:rFonts w:ascii="Verdana" w:hAnsi="Verdana" w:cs="Traditional Arabic"/>
          <w:sz w:val="18"/>
          <w:szCs w:val="18"/>
          <w:lang w:val="en-GB"/>
        </w:rPr>
        <w:t>effect</w:t>
      </w:r>
      <w:r w:rsidR="00FF25CF" w:rsidRPr="00760FB9">
        <w:rPr>
          <w:rFonts w:ascii="Verdana" w:hAnsi="Verdana" w:cs="Traditional Arabic"/>
          <w:sz w:val="18"/>
          <w:szCs w:val="18"/>
          <w:lang w:val="en-GB"/>
        </w:rPr>
        <w:t xml:space="preserve"> such orders in respect of your</w:t>
      </w:r>
      <w:r w:rsidRPr="00760FB9">
        <w:rPr>
          <w:rFonts w:ascii="Verdana" w:hAnsi="Verdana" w:cs="Traditional Arabic"/>
          <w:sz w:val="18"/>
          <w:szCs w:val="18"/>
          <w:lang w:val="en-GB"/>
        </w:rPr>
        <w:t xml:space="preserve"> DTB Salary Advance Loan</w:t>
      </w:r>
      <w:r w:rsidR="00FF25CF" w:rsidRPr="00760FB9">
        <w:rPr>
          <w:rFonts w:ascii="Verdana" w:hAnsi="Verdana" w:cs="Traditional Arabic"/>
          <w:sz w:val="18"/>
          <w:szCs w:val="18"/>
          <w:lang w:val="en-GB"/>
        </w:rPr>
        <w:t xml:space="preserve"> as may be required by any court order or competent authority or agency under the applicable laws of Kenya. </w:t>
      </w:r>
    </w:p>
    <w:p w14:paraId="53B811CC" w14:textId="0AA4090F" w:rsid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760FB9">
        <w:rPr>
          <w:rFonts w:ascii="Verdana" w:hAnsi="Verdana" w:cs="Traditional Arabic"/>
          <w:sz w:val="18"/>
          <w:szCs w:val="18"/>
          <w:lang w:val="en-GB"/>
        </w:rPr>
        <w:t xml:space="preserve">   </w:t>
      </w:r>
      <w:r w:rsidR="00D905A0">
        <w:rPr>
          <w:rFonts w:ascii="Verdana" w:hAnsi="Verdana" w:cs="Traditional Arabic"/>
          <w:sz w:val="18"/>
          <w:szCs w:val="18"/>
          <w:lang w:val="en-GB"/>
        </w:rPr>
        <w:t>6</w:t>
      </w:r>
      <w:r w:rsidR="00FF25CF" w:rsidRPr="00760FB9">
        <w:rPr>
          <w:rFonts w:ascii="Verdana" w:hAnsi="Verdana" w:cs="Traditional Arabic"/>
          <w:sz w:val="18"/>
          <w:szCs w:val="18"/>
          <w:lang w:val="en-GB"/>
        </w:rPr>
        <w:t>.6.</w:t>
      </w:r>
      <w:r w:rsidRPr="00760FB9">
        <w:rPr>
          <w:rFonts w:ascii="Verdana" w:hAnsi="Verdana" w:cs="Traditional Arabic"/>
          <w:sz w:val="18"/>
          <w:szCs w:val="18"/>
          <w:lang w:val="en-GB"/>
        </w:rPr>
        <w:tab/>
      </w:r>
      <w:r w:rsidRPr="00760FB9">
        <w:rPr>
          <w:rFonts w:ascii="Verdana" w:hAnsi="Verdana" w:cs="Traditional Arabic"/>
          <w:sz w:val="18"/>
          <w:szCs w:val="18"/>
          <w:lang w:val="en-GB"/>
        </w:rPr>
        <w:tab/>
      </w:r>
      <w:r w:rsidR="00FF25CF" w:rsidRPr="00760FB9">
        <w:rPr>
          <w:rFonts w:ascii="Verdana" w:hAnsi="Verdana" w:cs="Traditional Arabic"/>
          <w:sz w:val="18"/>
          <w:szCs w:val="18"/>
          <w:lang w:val="en-GB"/>
        </w:rPr>
        <w:t>In the event of any conflict between any terms of any Request received by the</w:t>
      </w:r>
      <w:r w:rsidRPr="00760FB9">
        <w:rPr>
          <w:rFonts w:ascii="Verdana" w:hAnsi="Verdana" w:cs="Traditional Arabic"/>
          <w:sz w:val="18"/>
          <w:szCs w:val="18"/>
          <w:lang w:val="en-GB"/>
        </w:rPr>
        <w:t xml:space="preserve"> Bank</w:t>
      </w:r>
      <w:r w:rsidR="00FF25CF" w:rsidRPr="00760FB9">
        <w:rPr>
          <w:rFonts w:ascii="Verdana" w:hAnsi="Verdana" w:cs="Traditional Arabic"/>
          <w:sz w:val="18"/>
          <w:szCs w:val="18"/>
          <w:lang w:val="en-GB"/>
        </w:rPr>
        <w:t xml:space="preserve"> from you and these Terms and Conditions, these Terms and Conditions shall prevail.</w:t>
      </w:r>
    </w:p>
    <w:p w14:paraId="62BD3ED9" w14:textId="77777777" w:rsidR="00AA4AF7"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578FA35D" w14:textId="102A03F4" w:rsidR="00FF25CF" w:rsidRPr="00AA4AF7" w:rsidRDefault="00D905A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lang w:val="en-GB"/>
        </w:rPr>
      </w:pPr>
      <w:r>
        <w:rPr>
          <w:rFonts w:ascii="Verdana" w:hAnsi="Verdana" w:cs="Traditional Arabic"/>
          <w:b/>
          <w:bCs/>
          <w:sz w:val="18"/>
          <w:szCs w:val="18"/>
          <w:lang w:val="en-GB"/>
        </w:rPr>
        <w:t>7</w:t>
      </w:r>
      <w:r w:rsidR="00FF25CF" w:rsidRPr="00AA4AF7">
        <w:rPr>
          <w:rFonts w:ascii="Verdana" w:hAnsi="Verdana" w:cs="Traditional Arabic"/>
          <w:b/>
          <w:bCs/>
          <w:sz w:val="18"/>
          <w:szCs w:val="18"/>
          <w:lang w:val="en-GB"/>
        </w:rPr>
        <w:tab/>
      </w:r>
      <w:r w:rsidR="00FF25CF" w:rsidRPr="00AA4AF7">
        <w:rPr>
          <w:rFonts w:ascii="Verdana" w:hAnsi="Verdana" w:cs="Traditional Arabic"/>
          <w:b/>
          <w:bCs/>
          <w:sz w:val="18"/>
          <w:szCs w:val="18"/>
          <w:u w:val="single"/>
          <w:lang w:val="en-GB"/>
        </w:rPr>
        <w:t>Privacy and Data Protection</w:t>
      </w:r>
    </w:p>
    <w:p w14:paraId="67C65756" w14:textId="77777777" w:rsidR="00AA4AF7"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C7B01F9" w14:textId="3D3CCB57" w:rsidR="00FF25CF"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w:t>
      </w:r>
      <w:r>
        <w:rPr>
          <w:rFonts w:ascii="Verdana" w:hAnsi="Verdana" w:cs="Traditional Arabic"/>
          <w:sz w:val="18"/>
          <w:szCs w:val="18"/>
          <w:lang w:val="en-GB"/>
        </w:rPr>
        <w:t>1</w:t>
      </w:r>
      <w:r>
        <w:rPr>
          <w:rFonts w:ascii="Verdana" w:hAnsi="Verdana" w:cs="Traditional Arabic"/>
          <w:sz w:val="18"/>
          <w:szCs w:val="18"/>
          <w:lang w:val="en-GB"/>
        </w:rPr>
        <w:tab/>
      </w:r>
      <w:r>
        <w:rPr>
          <w:rFonts w:ascii="Verdana" w:hAnsi="Verdana" w:cs="Traditional Arabic"/>
          <w:sz w:val="18"/>
          <w:szCs w:val="18"/>
          <w:lang w:val="en-GB"/>
        </w:rPr>
        <w:tab/>
      </w:r>
      <w:r>
        <w:rPr>
          <w:rFonts w:ascii="Verdana" w:hAnsi="Verdana" w:cs="Traditional Arabic"/>
          <w:sz w:val="18"/>
          <w:szCs w:val="18"/>
          <w:lang w:val="en-GB"/>
        </w:rPr>
        <w:tab/>
      </w:r>
      <w:r w:rsidR="00FF25CF" w:rsidRPr="00760FB9">
        <w:rPr>
          <w:rFonts w:ascii="Verdana" w:hAnsi="Verdana" w:cs="Traditional Arabic"/>
          <w:sz w:val="18"/>
          <w:szCs w:val="18"/>
          <w:lang w:val="en-GB"/>
        </w:rPr>
        <w:t>You hereby allow</w:t>
      </w:r>
      <w:r w:rsidRPr="00760FB9">
        <w:rPr>
          <w:rFonts w:ascii="Verdana" w:hAnsi="Verdana" w:cs="Traditional Arabic"/>
          <w:sz w:val="18"/>
          <w:szCs w:val="18"/>
          <w:lang w:val="en-GB"/>
        </w:rPr>
        <w:t xml:space="preserve"> the Bank </w:t>
      </w:r>
      <w:r w:rsidR="00FF25CF" w:rsidRPr="00760FB9">
        <w:rPr>
          <w:rFonts w:ascii="Verdana" w:hAnsi="Verdana" w:cs="Traditional Arabic"/>
          <w:sz w:val="18"/>
          <w:szCs w:val="18"/>
          <w:lang w:val="en-GB"/>
        </w:rPr>
        <w:t>to use your personal information for: statistical analysis; to develop and improve the</w:t>
      </w:r>
      <w:r w:rsidRPr="00760FB9">
        <w:rPr>
          <w:rFonts w:ascii="Verdana" w:hAnsi="Verdana" w:cs="Traditional Arabic"/>
          <w:sz w:val="18"/>
          <w:szCs w:val="18"/>
          <w:lang w:val="en-GB"/>
        </w:rPr>
        <w:t xml:space="preserve"> DTB Salary Advance </w:t>
      </w:r>
      <w:r w:rsidR="00FF25CF" w:rsidRPr="00760FB9">
        <w:rPr>
          <w:rFonts w:ascii="Verdana" w:hAnsi="Verdana" w:cs="Traditional Arabic"/>
          <w:sz w:val="18"/>
          <w:szCs w:val="18"/>
          <w:lang w:val="en-GB"/>
        </w:rPr>
        <w:t>Platform and related products; to update your records; to identify which of our, or others' products might interest you; to assess lending and insurance risks; to arrange, underwrite and administer insurance and handle claims; to identify, prevent, detect or tackle fraud, money laundering and other crime; to carry out regulatory checks; keeping you informed about your lending or borrowing and for market research.</w:t>
      </w:r>
    </w:p>
    <w:p w14:paraId="56078978" w14:textId="3575F0BC" w:rsidR="00FF25CF" w:rsidRPr="00D905A0"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.2</w:t>
      </w:r>
      <w:r>
        <w:rPr>
          <w:rFonts w:ascii="Verdana" w:hAnsi="Verdana" w:cs="Traditional Arabic"/>
          <w:sz w:val="18"/>
          <w:szCs w:val="18"/>
          <w:lang w:val="en-GB"/>
        </w:rPr>
        <w:tab/>
      </w:r>
      <w:r w:rsidR="00FF25CF" w:rsidRPr="00FF25CF">
        <w:rPr>
          <w:rFonts w:ascii="Verdana" w:hAnsi="Verdana" w:cs="Traditional Arabic"/>
          <w:sz w:val="18"/>
          <w:szCs w:val="18"/>
          <w:lang w:val="en-GB"/>
        </w:rPr>
        <w:tab/>
      </w:r>
      <w:r>
        <w:rPr>
          <w:rFonts w:ascii="Verdana" w:hAnsi="Verdana" w:cs="Traditional Arabic"/>
          <w:sz w:val="18"/>
          <w:szCs w:val="18"/>
          <w:lang w:val="en-GB"/>
        </w:rPr>
        <w:tab/>
      </w:r>
      <w:r w:rsidR="00FF25CF" w:rsidRPr="00FF25CF">
        <w:rPr>
          <w:rFonts w:ascii="Verdana" w:hAnsi="Verdana" w:cs="Traditional Arabic"/>
          <w:sz w:val="18"/>
          <w:szCs w:val="18"/>
          <w:lang w:val="en-GB"/>
        </w:rPr>
        <w:t xml:space="preserve">If you provide false or inaccurate information or fraud is identified your details and such information will be </w:t>
      </w:r>
      <w:r w:rsidR="00FF25CF" w:rsidRPr="00D905A0">
        <w:rPr>
          <w:rFonts w:ascii="Verdana" w:hAnsi="Verdana" w:cs="Traditional Arabic"/>
          <w:sz w:val="18"/>
          <w:szCs w:val="18"/>
          <w:lang w:val="en-GB"/>
        </w:rPr>
        <w:t>passed to the relevant Government or regulatory Authorities.</w:t>
      </w:r>
    </w:p>
    <w:p w14:paraId="7A319C87" w14:textId="1F6170DE" w:rsidR="00FF25CF" w:rsidRPr="00D905A0"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D905A0">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D905A0">
        <w:rPr>
          <w:rFonts w:ascii="Verdana" w:hAnsi="Verdana" w:cs="Traditional Arabic"/>
          <w:sz w:val="18"/>
          <w:szCs w:val="18"/>
          <w:lang w:val="en-GB"/>
        </w:rPr>
        <w:t>.3.</w:t>
      </w:r>
      <w:r w:rsidR="00FF25CF" w:rsidRPr="00D905A0">
        <w:rPr>
          <w:rFonts w:ascii="Verdana" w:hAnsi="Verdana" w:cs="Traditional Arabic"/>
          <w:sz w:val="18"/>
          <w:szCs w:val="18"/>
          <w:lang w:val="en-GB"/>
        </w:rPr>
        <w:tab/>
        <w:t xml:space="preserve"> </w:t>
      </w:r>
      <w:r w:rsidRPr="00D905A0">
        <w:rPr>
          <w:rFonts w:ascii="Verdana" w:hAnsi="Verdana" w:cs="Traditional Arabic"/>
          <w:sz w:val="18"/>
          <w:szCs w:val="18"/>
          <w:lang w:val="en-GB"/>
        </w:rPr>
        <w:tab/>
      </w:r>
      <w:r w:rsidR="00FF25CF" w:rsidRPr="00D905A0">
        <w:rPr>
          <w:rFonts w:ascii="Verdana" w:hAnsi="Verdana" w:cs="Traditional Arabic"/>
          <w:sz w:val="18"/>
          <w:szCs w:val="18"/>
          <w:lang w:val="en-GB"/>
        </w:rPr>
        <w:t xml:space="preserve">Subject to clause </w:t>
      </w:r>
      <w:r w:rsidR="00D905A0">
        <w:rPr>
          <w:rFonts w:ascii="Verdana" w:hAnsi="Verdana" w:cs="Traditional Arabic"/>
          <w:sz w:val="18"/>
          <w:szCs w:val="18"/>
          <w:lang w:val="en-GB"/>
        </w:rPr>
        <w:t>7</w:t>
      </w:r>
      <w:r w:rsidR="00FF25CF" w:rsidRPr="00D905A0">
        <w:rPr>
          <w:rFonts w:ascii="Verdana" w:hAnsi="Verdana" w:cs="Traditional Arabic"/>
          <w:sz w:val="18"/>
          <w:szCs w:val="18"/>
          <w:lang w:val="en-GB"/>
        </w:rPr>
        <w:t>.5, we will keep your personal information confidential and only give it to others:</w:t>
      </w:r>
    </w:p>
    <w:p w14:paraId="5C4EE260" w14:textId="725AF30F" w:rsidR="00FF25CF" w:rsidRPr="00D905A0"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D905A0">
        <w:rPr>
          <w:rFonts w:ascii="Verdana" w:hAnsi="Verdana" w:cs="Traditional Arabic"/>
          <w:sz w:val="18"/>
          <w:szCs w:val="18"/>
          <w:lang w:val="en-GB"/>
        </w:rPr>
        <w:tab/>
      </w:r>
      <w:r w:rsidRPr="00D905A0">
        <w:rPr>
          <w:rFonts w:ascii="Verdana" w:hAnsi="Verdana" w:cs="Traditional Arabic"/>
          <w:sz w:val="18"/>
          <w:szCs w:val="18"/>
          <w:lang w:val="en-GB"/>
        </w:rPr>
        <w:tab/>
      </w:r>
      <w:r w:rsidR="00D905A0">
        <w:rPr>
          <w:rFonts w:ascii="Verdana" w:hAnsi="Verdana" w:cs="Traditional Arabic"/>
          <w:sz w:val="18"/>
          <w:szCs w:val="18"/>
          <w:lang w:val="en-GB"/>
        </w:rPr>
        <w:t>7</w:t>
      </w:r>
      <w:r w:rsidR="00FF25CF" w:rsidRPr="00D905A0">
        <w:rPr>
          <w:rFonts w:ascii="Verdana" w:hAnsi="Verdana" w:cs="Traditional Arabic"/>
          <w:sz w:val="18"/>
          <w:szCs w:val="18"/>
          <w:lang w:val="en-GB"/>
        </w:rPr>
        <w:t>.3.1.</w:t>
      </w:r>
      <w:r w:rsidRPr="00D905A0">
        <w:rPr>
          <w:rFonts w:ascii="Verdana" w:hAnsi="Verdana" w:cs="Traditional Arabic"/>
          <w:sz w:val="18"/>
          <w:szCs w:val="18"/>
          <w:lang w:val="en-GB"/>
        </w:rPr>
        <w:tab/>
      </w:r>
      <w:r w:rsidRPr="00D905A0">
        <w:rPr>
          <w:rFonts w:ascii="Verdana" w:hAnsi="Verdana" w:cs="Traditional Arabic"/>
          <w:sz w:val="18"/>
          <w:szCs w:val="18"/>
          <w:lang w:val="en-GB"/>
        </w:rPr>
        <w:tab/>
      </w:r>
      <w:r w:rsidR="00D71D8D" w:rsidRPr="00D905A0">
        <w:rPr>
          <w:rFonts w:ascii="Verdana" w:hAnsi="Verdana" w:cs="Traditional Arabic"/>
          <w:sz w:val="18"/>
          <w:szCs w:val="18"/>
          <w:lang w:val="en-GB"/>
        </w:rPr>
        <w:t>i</w:t>
      </w:r>
      <w:r w:rsidR="00FF25CF" w:rsidRPr="00D905A0">
        <w:rPr>
          <w:rFonts w:ascii="Verdana" w:hAnsi="Verdana" w:cs="Traditional Arabic"/>
          <w:sz w:val="18"/>
          <w:szCs w:val="18"/>
          <w:lang w:val="en-GB"/>
        </w:rPr>
        <w:t>f you ask us to or give us your permission to do so;</w:t>
      </w:r>
    </w:p>
    <w:p w14:paraId="594F561D" w14:textId="6DF390C2" w:rsidR="00FF25CF" w:rsidRPr="00401217" w:rsidRDefault="00AA4AF7" w:rsidP="00AA4AF7">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.3.2.</w:t>
      </w:r>
      <w:r w:rsidR="00FF25CF" w:rsidRPr="00FF25CF">
        <w:rPr>
          <w:rFonts w:ascii="Verdana" w:hAnsi="Verdana" w:cs="Traditional Arabic"/>
          <w:sz w:val="18"/>
          <w:szCs w:val="18"/>
          <w:lang w:val="en-GB"/>
        </w:rPr>
        <w:tab/>
      </w:r>
      <w:r w:rsidR="00D71D8D">
        <w:rPr>
          <w:rFonts w:ascii="Verdana" w:hAnsi="Verdana" w:cs="Traditional Arabic"/>
          <w:sz w:val="18"/>
          <w:szCs w:val="18"/>
          <w:lang w:val="en-GB"/>
        </w:rPr>
        <w:t>t</w:t>
      </w:r>
      <w:r w:rsidR="00FF25CF" w:rsidRPr="00FF25CF">
        <w:rPr>
          <w:rFonts w:ascii="Verdana" w:hAnsi="Verdana" w:cs="Traditional Arabic"/>
          <w:sz w:val="18"/>
          <w:szCs w:val="18"/>
          <w:lang w:val="en-GB"/>
        </w:rPr>
        <w:t xml:space="preserve">o credit reference agencies to carry out credit checks, check your identity or to prevent </w:t>
      </w:r>
      <w:r w:rsidR="00FF25CF" w:rsidRPr="00401217">
        <w:rPr>
          <w:rFonts w:ascii="Verdana" w:hAnsi="Verdana" w:cs="Traditional Arabic"/>
          <w:sz w:val="18"/>
          <w:szCs w:val="18"/>
          <w:lang w:val="en-GB"/>
        </w:rPr>
        <w:t>fraud;</w:t>
      </w:r>
    </w:p>
    <w:p w14:paraId="53A77D30" w14:textId="4C4BAEAE" w:rsidR="00FF25CF" w:rsidRPr="00401217"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905A0">
        <w:rPr>
          <w:rFonts w:ascii="Verdana" w:hAnsi="Verdana" w:cs="Traditional Arabic"/>
          <w:sz w:val="18"/>
          <w:szCs w:val="18"/>
          <w:lang w:val="en-GB"/>
        </w:rPr>
        <w:t>7</w:t>
      </w:r>
      <w:r w:rsidR="00FF25CF" w:rsidRPr="00401217">
        <w:rPr>
          <w:rFonts w:ascii="Verdana" w:hAnsi="Verdana" w:cs="Traditional Arabic"/>
          <w:sz w:val="18"/>
          <w:szCs w:val="18"/>
          <w:lang w:val="en-GB"/>
        </w:rPr>
        <w:t>.3.3.</w:t>
      </w: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71D8D" w:rsidRPr="00401217">
        <w:rPr>
          <w:rFonts w:ascii="Verdana" w:hAnsi="Verdana" w:cs="Traditional Arabic"/>
          <w:sz w:val="18"/>
          <w:szCs w:val="18"/>
          <w:lang w:val="en-GB"/>
        </w:rPr>
        <w:t>t</w:t>
      </w:r>
      <w:r w:rsidR="00FF25CF" w:rsidRPr="00401217">
        <w:rPr>
          <w:rFonts w:ascii="Verdana" w:hAnsi="Verdana" w:cs="Traditional Arabic"/>
          <w:sz w:val="18"/>
          <w:szCs w:val="18"/>
          <w:lang w:val="en-GB"/>
        </w:rPr>
        <w:t>o tell credit reference agencies that you have an account and how you run that account;</w:t>
      </w:r>
    </w:p>
    <w:p w14:paraId="5B7A6E6E" w14:textId="5A45043E" w:rsidR="00FF25CF" w:rsidRPr="00401217" w:rsidRDefault="00AA4AF7" w:rsidP="00AA4AF7">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905A0">
        <w:rPr>
          <w:rFonts w:ascii="Verdana" w:hAnsi="Verdana" w:cs="Traditional Arabic"/>
          <w:sz w:val="18"/>
          <w:szCs w:val="18"/>
          <w:lang w:val="en-GB"/>
        </w:rPr>
        <w:t>7</w:t>
      </w:r>
      <w:r w:rsidR="00FF25CF" w:rsidRPr="00401217">
        <w:rPr>
          <w:rFonts w:ascii="Verdana" w:hAnsi="Verdana" w:cs="Traditional Arabic"/>
          <w:sz w:val="18"/>
          <w:szCs w:val="18"/>
          <w:lang w:val="en-GB"/>
        </w:rPr>
        <w:t>.3.4.</w:t>
      </w:r>
      <w:r w:rsidR="00FF25CF" w:rsidRPr="00401217">
        <w:rPr>
          <w:rFonts w:ascii="Verdana" w:hAnsi="Verdana" w:cs="Traditional Arabic"/>
          <w:sz w:val="18"/>
          <w:szCs w:val="18"/>
          <w:lang w:val="en-GB"/>
        </w:rPr>
        <w:tab/>
      </w:r>
      <w:r w:rsidR="00D71D8D" w:rsidRPr="00401217">
        <w:rPr>
          <w:rFonts w:ascii="Verdana" w:hAnsi="Verdana" w:cs="Traditional Arabic"/>
          <w:sz w:val="18"/>
          <w:szCs w:val="18"/>
          <w:lang w:val="en-GB"/>
        </w:rPr>
        <w:t>t</w:t>
      </w:r>
      <w:r w:rsidR="00FF25CF" w:rsidRPr="00401217">
        <w:rPr>
          <w:rFonts w:ascii="Verdana" w:hAnsi="Verdana" w:cs="Traditional Arabic"/>
          <w:sz w:val="18"/>
          <w:szCs w:val="18"/>
          <w:lang w:val="en-GB"/>
        </w:rPr>
        <w:t>o agents and subcontractors, acting for us, to use for the purpose of operating the</w:t>
      </w:r>
      <w:r w:rsidRPr="00401217">
        <w:rPr>
          <w:rFonts w:ascii="Verdana" w:hAnsi="Verdana" w:cs="Traditional Arabic"/>
          <w:sz w:val="18"/>
          <w:szCs w:val="18"/>
          <w:lang w:val="en-GB"/>
        </w:rPr>
        <w:t xml:space="preserve"> DTB Salary Advance</w:t>
      </w:r>
      <w:r w:rsidR="00FF25CF" w:rsidRPr="00401217">
        <w:rPr>
          <w:rFonts w:ascii="Verdana" w:hAnsi="Verdana" w:cs="Traditional Arabic"/>
          <w:sz w:val="18"/>
          <w:szCs w:val="18"/>
          <w:lang w:val="en-GB"/>
        </w:rPr>
        <w:t xml:space="preserve"> Platform or obtaining payment or repayment pursuant to a Loan;</w:t>
      </w:r>
    </w:p>
    <w:p w14:paraId="02EB638E" w14:textId="10002727" w:rsidR="00FF25CF" w:rsidRPr="00401217" w:rsidRDefault="00AA4AF7" w:rsidP="00AA4AF7">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905A0">
        <w:rPr>
          <w:rFonts w:ascii="Verdana" w:hAnsi="Verdana" w:cs="Traditional Arabic"/>
          <w:sz w:val="18"/>
          <w:szCs w:val="18"/>
          <w:lang w:val="en-GB"/>
        </w:rPr>
        <w:t>7</w:t>
      </w:r>
      <w:r w:rsidR="00FF25CF" w:rsidRPr="00401217">
        <w:rPr>
          <w:rFonts w:ascii="Verdana" w:hAnsi="Verdana" w:cs="Traditional Arabic"/>
          <w:sz w:val="18"/>
          <w:szCs w:val="18"/>
          <w:lang w:val="en-GB"/>
        </w:rPr>
        <w:t>.3.5.</w:t>
      </w:r>
      <w:r w:rsidR="00FF25CF" w:rsidRPr="00401217">
        <w:rPr>
          <w:rFonts w:ascii="Verdana" w:hAnsi="Verdana" w:cs="Traditional Arabic"/>
          <w:sz w:val="18"/>
          <w:szCs w:val="18"/>
          <w:lang w:val="en-GB"/>
        </w:rPr>
        <w:tab/>
      </w:r>
      <w:r w:rsidR="00D71D8D" w:rsidRPr="00401217">
        <w:rPr>
          <w:rFonts w:ascii="Verdana" w:hAnsi="Verdana" w:cs="Traditional Arabic"/>
          <w:sz w:val="18"/>
          <w:szCs w:val="18"/>
          <w:lang w:val="en-GB"/>
        </w:rPr>
        <w:t>t</w:t>
      </w:r>
      <w:r w:rsidR="00FF25CF" w:rsidRPr="00401217">
        <w:rPr>
          <w:rFonts w:ascii="Verdana" w:hAnsi="Verdana" w:cs="Traditional Arabic"/>
          <w:sz w:val="18"/>
          <w:szCs w:val="18"/>
          <w:lang w:val="en-GB"/>
        </w:rPr>
        <w:t>o our trade partners from whom we initially obtained your demographic, identification or historical transactional data as mentioned in clause 1.5.2 to improve their customer intelligence</w:t>
      </w:r>
    </w:p>
    <w:p w14:paraId="1B570027" w14:textId="7895BC4A" w:rsidR="00FF25CF" w:rsidRPr="00401217" w:rsidRDefault="00AA4AF7" w:rsidP="00AA4AF7">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905A0">
        <w:rPr>
          <w:rFonts w:ascii="Verdana" w:hAnsi="Verdana" w:cs="Traditional Arabic"/>
          <w:sz w:val="18"/>
          <w:szCs w:val="18"/>
          <w:lang w:val="en-GB"/>
        </w:rPr>
        <w:t>7</w:t>
      </w:r>
      <w:r w:rsidR="00FF25CF" w:rsidRPr="00401217">
        <w:rPr>
          <w:rFonts w:ascii="Verdana" w:hAnsi="Verdana" w:cs="Traditional Arabic"/>
          <w:sz w:val="18"/>
          <w:szCs w:val="18"/>
          <w:lang w:val="en-GB"/>
        </w:rPr>
        <w:t>.3.6.</w:t>
      </w:r>
      <w:r w:rsidR="00FF25CF"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71D8D" w:rsidRPr="00401217">
        <w:rPr>
          <w:rFonts w:ascii="Verdana" w:hAnsi="Verdana" w:cs="Traditional Arabic"/>
          <w:sz w:val="18"/>
          <w:szCs w:val="18"/>
          <w:lang w:val="en-GB"/>
        </w:rPr>
        <w:t>t</w:t>
      </w:r>
      <w:r w:rsidR="00FF25CF" w:rsidRPr="00401217">
        <w:rPr>
          <w:rFonts w:ascii="Verdana" w:hAnsi="Verdana" w:cs="Traditional Arabic"/>
          <w:sz w:val="18"/>
          <w:szCs w:val="18"/>
          <w:lang w:val="en-GB"/>
        </w:rPr>
        <w:t>o investigate, prevent or detect fraud or carry out checks against money laundering;</w:t>
      </w:r>
    </w:p>
    <w:p w14:paraId="73AD892C" w14:textId="0329D9A8" w:rsidR="00FF25CF" w:rsidRPr="00FF25CF" w:rsidRDefault="00AA4AF7" w:rsidP="00AA4AF7">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401217">
        <w:rPr>
          <w:rFonts w:ascii="Verdana" w:hAnsi="Verdana" w:cs="Traditional Arabic"/>
          <w:sz w:val="18"/>
          <w:szCs w:val="18"/>
          <w:lang w:val="en-GB"/>
        </w:rPr>
        <w:tab/>
      </w:r>
      <w:r w:rsidRPr="00401217">
        <w:rPr>
          <w:rFonts w:ascii="Verdana" w:hAnsi="Verdana" w:cs="Traditional Arabic"/>
          <w:sz w:val="18"/>
          <w:szCs w:val="18"/>
          <w:lang w:val="en-GB"/>
        </w:rPr>
        <w:tab/>
      </w:r>
      <w:r w:rsidR="00D905A0">
        <w:rPr>
          <w:rFonts w:ascii="Verdana" w:hAnsi="Verdana" w:cs="Traditional Arabic"/>
          <w:sz w:val="18"/>
          <w:szCs w:val="18"/>
          <w:lang w:val="en-GB"/>
        </w:rPr>
        <w:t>7</w:t>
      </w:r>
      <w:r w:rsidR="00FF25CF" w:rsidRPr="00401217">
        <w:rPr>
          <w:rFonts w:ascii="Verdana" w:hAnsi="Verdana" w:cs="Traditional Arabic"/>
          <w:sz w:val="18"/>
          <w:szCs w:val="18"/>
          <w:lang w:val="en-GB"/>
        </w:rPr>
        <w:t>.3.7.</w:t>
      </w:r>
      <w:r w:rsidR="00FF25CF" w:rsidRPr="00401217">
        <w:rPr>
          <w:rFonts w:ascii="Verdana" w:hAnsi="Verdana" w:cs="Traditional Arabic"/>
          <w:sz w:val="18"/>
          <w:szCs w:val="18"/>
          <w:lang w:val="en-GB"/>
        </w:rPr>
        <w:tab/>
      </w:r>
      <w:r w:rsidR="00D71D8D" w:rsidRPr="00401217">
        <w:rPr>
          <w:rFonts w:ascii="Verdana" w:hAnsi="Verdana" w:cs="Traditional Arabic"/>
          <w:sz w:val="18"/>
          <w:szCs w:val="18"/>
          <w:lang w:val="en-GB"/>
        </w:rPr>
        <w:t>t</w:t>
      </w:r>
      <w:r w:rsidR="00FF25CF" w:rsidRPr="00401217">
        <w:rPr>
          <w:rFonts w:ascii="Verdana" w:hAnsi="Verdana" w:cs="Traditional Arabic"/>
          <w:sz w:val="18"/>
          <w:szCs w:val="18"/>
          <w:lang w:val="en-GB"/>
        </w:rPr>
        <w:t>o share Information via any organisation which provides a centralised application matching service which it collects from and about mortgage and/or credit applications, for the purpose of preventing</w:t>
      </w:r>
      <w:r w:rsidR="00FF25CF" w:rsidRPr="00FF25CF">
        <w:rPr>
          <w:rFonts w:ascii="Verdana" w:hAnsi="Verdana" w:cs="Traditional Arabic"/>
          <w:sz w:val="18"/>
          <w:szCs w:val="18"/>
          <w:lang w:val="en-GB"/>
        </w:rPr>
        <w:t xml:space="preserve"> and detecting fraud;</w:t>
      </w:r>
    </w:p>
    <w:p w14:paraId="637445E2" w14:textId="60A5DD37" w:rsidR="00FF25CF"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.3.8.</w:t>
      </w:r>
      <w:r w:rsidR="00FF25CF" w:rsidRPr="00FF25CF">
        <w:rPr>
          <w:rFonts w:ascii="Verdana" w:hAnsi="Verdana" w:cs="Traditional Arabic"/>
          <w:sz w:val="18"/>
          <w:szCs w:val="18"/>
          <w:lang w:val="en-GB"/>
        </w:rPr>
        <w:tab/>
      </w:r>
      <w:r>
        <w:rPr>
          <w:rFonts w:ascii="Verdana" w:hAnsi="Verdana" w:cs="Traditional Arabic"/>
          <w:sz w:val="18"/>
          <w:szCs w:val="18"/>
          <w:lang w:val="en-GB"/>
        </w:rPr>
        <w:tab/>
      </w:r>
      <w:r w:rsidR="00D71D8D">
        <w:rPr>
          <w:rFonts w:ascii="Verdana" w:hAnsi="Verdana" w:cs="Traditional Arabic"/>
          <w:sz w:val="18"/>
          <w:szCs w:val="18"/>
          <w:lang w:val="en-GB"/>
        </w:rPr>
        <w:t>t</w:t>
      </w:r>
      <w:r w:rsidR="00FF25CF" w:rsidRPr="00FF25CF">
        <w:rPr>
          <w:rFonts w:ascii="Verdana" w:hAnsi="Verdana" w:cs="Traditional Arabic"/>
          <w:sz w:val="18"/>
          <w:szCs w:val="18"/>
          <w:lang w:val="en-GB"/>
        </w:rPr>
        <w:t>o trace debtors and recover debt;</w:t>
      </w:r>
    </w:p>
    <w:p w14:paraId="7EA9D454" w14:textId="1AD5F904" w:rsidR="00FF25CF"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.3.9.</w:t>
      </w:r>
      <w:r w:rsidR="00FF25CF" w:rsidRPr="00FF25CF">
        <w:rPr>
          <w:rFonts w:ascii="Verdana" w:hAnsi="Verdana" w:cs="Traditional Arabic"/>
          <w:sz w:val="18"/>
          <w:szCs w:val="18"/>
          <w:lang w:val="en-GB"/>
        </w:rPr>
        <w:tab/>
      </w:r>
      <w:r>
        <w:rPr>
          <w:rFonts w:ascii="Verdana" w:hAnsi="Verdana" w:cs="Traditional Arabic"/>
          <w:sz w:val="18"/>
          <w:szCs w:val="18"/>
          <w:lang w:val="en-GB"/>
        </w:rPr>
        <w:tab/>
      </w:r>
      <w:r w:rsidR="00D71D8D">
        <w:rPr>
          <w:rFonts w:ascii="Verdana" w:hAnsi="Verdana" w:cs="Traditional Arabic"/>
          <w:sz w:val="18"/>
          <w:szCs w:val="18"/>
          <w:lang w:val="en-GB"/>
        </w:rPr>
        <w:t>t</w:t>
      </w:r>
      <w:r w:rsidR="00FF25CF" w:rsidRPr="00FF25CF">
        <w:rPr>
          <w:rFonts w:ascii="Verdana" w:hAnsi="Verdana" w:cs="Traditional Arabic"/>
          <w:sz w:val="18"/>
          <w:szCs w:val="18"/>
          <w:lang w:val="en-GB"/>
        </w:rPr>
        <w:t>o meet our obligations to any relevant regulatory authority or taxing authority;</w:t>
      </w:r>
    </w:p>
    <w:p w14:paraId="54438390" w14:textId="3C47A06F" w:rsidR="00FF25CF" w:rsidRPr="00FF25CF" w:rsidRDefault="00AA4AF7"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.3.10.</w:t>
      </w:r>
      <w:r>
        <w:rPr>
          <w:rFonts w:ascii="Verdana" w:hAnsi="Verdana" w:cs="Traditional Arabic"/>
          <w:sz w:val="18"/>
          <w:szCs w:val="18"/>
          <w:lang w:val="en-GB"/>
        </w:rPr>
        <w:tab/>
      </w:r>
      <w:r w:rsidR="00D71D8D">
        <w:rPr>
          <w:rFonts w:ascii="Verdana" w:hAnsi="Verdana" w:cs="Traditional Arabic"/>
          <w:sz w:val="18"/>
          <w:szCs w:val="18"/>
          <w:lang w:val="en-GB"/>
        </w:rPr>
        <w:t>i</w:t>
      </w:r>
      <w:r w:rsidR="00FF25CF" w:rsidRPr="00FF25CF">
        <w:rPr>
          <w:rFonts w:ascii="Verdana" w:hAnsi="Verdana" w:cs="Traditional Arabic"/>
          <w:sz w:val="18"/>
          <w:szCs w:val="18"/>
          <w:lang w:val="en-GB"/>
        </w:rPr>
        <w:t xml:space="preserve">f we </w:t>
      </w:r>
      <w:r w:rsidRPr="00FF25CF">
        <w:rPr>
          <w:rFonts w:ascii="Verdana" w:hAnsi="Verdana" w:cs="Traditional Arabic"/>
          <w:sz w:val="18"/>
          <w:szCs w:val="18"/>
          <w:lang w:val="en-GB"/>
        </w:rPr>
        <w:t>must</w:t>
      </w:r>
      <w:r w:rsidR="00FF25CF" w:rsidRPr="00FF25CF">
        <w:rPr>
          <w:rFonts w:ascii="Verdana" w:hAnsi="Verdana" w:cs="Traditional Arabic"/>
          <w:sz w:val="18"/>
          <w:szCs w:val="18"/>
          <w:lang w:val="en-GB"/>
        </w:rPr>
        <w:t xml:space="preserve"> by law, the law allows it, or it is in the public interest; or</w:t>
      </w:r>
    </w:p>
    <w:p w14:paraId="3D1B1EA1" w14:textId="524289B2" w:rsidR="00FF25CF" w:rsidRPr="00FF25CF" w:rsidRDefault="00AA4AF7" w:rsidP="00AA4AF7">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.3.11.</w:t>
      </w:r>
      <w:r w:rsidR="00FF25CF" w:rsidRPr="00FF25CF">
        <w:rPr>
          <w:rFonts w:ascii="Verdana" w:hAnsi="Verdana" w:cs="Traditional Arabic"/>
          <w:sz w:val="18"/>
          <w:szCs w:val="18"/>
          <w:lang w:val="en-GB"/>
        </w:rPr>
        <w:tab/>
      </w:r>
      <w:r w:rsidR="00D71D8D">
        <w:rPr>
          <w:rFonts w:ascii="Verdana" w:hAnsi="Verdana" w:cs="Traditional Arabic"/>
          <w:sz w:val="18"/>
          <w:szCs w:val="18"/>
          <w:lang w:val="en-GB"/>
        </w:rPr>
        <w:t>i</w:t>
      </w:r>
      <w:r w:rsidR="00FF25CF" w:rsidRPr="00FF25CF">
        <w:rPr>
          <w:rFonts w:ascii="Verdana" w:hAnsi="Verdana" w:cs="Traditional Arabic"/>
          <w:sz w:val="18"/>
          <w:szCs w:val="18"/>
          <w:lang w:val="en-GB"/>
        </w:rPr>
        <w:t>f all of the assets which we use to operate the</w:t>
      </w:r>
      <w:r>
        <w:rPr>
          <w:rFonts w:ascii="Verdana" w:hAnsi="Verdana" w:cs="Traditional Arabic"/>
          <w:sz w:val="18"/>
          <w:szCs w:val="18"/>
          <w:lang w:val="en-GB"/>
        </w:rPr>
        <w:t xml:space="preserve"> DTB Salary Advance </w:t>
      </w:r>
      <w:r w:rsidR="00FF25CF" w:rsidRPr="00FF25CF">
        <w:rPr>
          <w:rFonts w:ascii="Verdana" w:hAnsi="Verdana" w:cs="Traditional Arabic"/>
          <w:sz w:val="18"/>
          <w:szCs w:val="18"/>
          <w:lang w:val="en-GB"/>
        </w:rPr>
        <w:t>Platform (or substantially all of them) are acquired by a third party, we may transfer personal information we then hold to that party so that the acquirer can continue to operate the</w:t>
      </w:r>
      <w:r w:rsidR="000B4CBA">
        <w:rPr>
          <w:rFonts w:ascii="Verdana" w:hAnsi="Verdana" w:cs="Traditional Arabic"/>
          <w:sz w:val="18"/>
          <w:szCs w:val="18"/>
          <w:lang w:val="en-GB"/>
        </w:rPr>
        <w:t xml:space="preserve"> DTB Salary Advance</w:t>
      </w:r>
      <w:r w:rsidR="00FF25CF" w:rsidRPr="00FF25CF">
        <w:rPr>
          <w:rFonts w:ascii="Verdana" w:hAnsi="Verdana" w:cs="Traditional Arabic"/>
          <w:sz w:val="18"/>
          <w:szCs w:val="18"/>
          <w:lang w:val="en-GB"/>
        </w:rPr>
        <w:t xml:space="preserve"> Platform</w:t>
      </w:r>
      <w:r w:rsidR="00D71D8D">
        <w:rPr>
          <w:rFonts w:ascii="Verdana" w:hAnsi="Verdana" w:cs="Traditional Arabic"/>
          <w:sz w:val="18"/>
          <w:szCs w:val="18"/>
          <w:lang w:val="en-GB"/>
        </w:rPr>
        <w:t>.</w:t>
      </w:r>
    </w:p>
    <w:p w14:paraId="5472CEDE" w14:textId="3F703179" w:rsidR="00FF25CF" w:rsidRPr="00FF25CF" w:rsidRDefault="000B4CBA"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.4.</w:t>
      </w:r>
      <w:r>
        <w:rPr>
          <w:rFonts w:ascii="Verdana" w:hAnsi="Verdana" w:cs="Traditional Arabic"/>
          <w:sz w:val="18"/>
          <w:szCs w:val="18"/>
          <w:lang w:val="en-GB"/>
        </w:rPr>
        <w:tab/>
      </w:r>
      <w:r>
        <w:rPr>
          <w:rFonts w:ascii="Verdana" w:hAnsi="Verdana" w:cs="Traditional Arabic"/>
          <w:sz w:val="18"/>
          <w:szCs w:val="18"/>
          <w:lang w:val="en-GB"/>
        </w:rPr>
        <w:tab/>
        <w:t xml:space="preserve">The Bank </w:t>
      </w:r>
      <w:r w:rsidR="00FF25CF" w:rsidRPr="00FF25CF">
        <w:rPr>
          <w:rFonts w:ascii="Verdana" w:hAnsi="Verdana" w:cs="Traditional Arabic"/>
          <w:sz w:val="18"/>
          <w:szCs w:val="18"/>
          <w:lang w:val="en-GB"/>
        </w:rPr>
        <w:t>may check your details with a fraud prevention agency or agencies, and if you give us false or inaccurate Information and we suspect fraud, we will record this.</w:t>
      </w:r>
      <w:r>
        <w:rPr>
          <w:rFonts w:ascii="Verdana" w:hAnsi="Verdana" w:cs="Traditional Arabic"/>
          <w:sz w:val="18"/>
          <w:szCs w:val="18"/>
          <w:lang w:val="en-GB"/>
        </w:rPr>
        <w:t xml:space="preserve"> The </w:t>
      </w:r>
      <w:r w:rsidR="00D71D8D">
        <w:rPr>
          <w:rFonts w:ascii="Verdana" w:hAnsi="Verdana" w:cs="Traditional Arabic"/>
          <w:sz w:val="18"/>
          <w:szCs w:val="18"/>
          <w:lang w:val="en-GB"/>
        </w:rPr>
        <w:t xml:space="preserve">Bank </w:t>
      </w:r>
      <w:r w:rsidR="00FF25CF" w:rsidRPr="00FF25CF">
        <w:rPr>
          <w:rFonts w:ascii="Verdana" w:hAnsi="Verdana" w:cs="Traditional Arabic"/>
          <w:sz w:val="18"/>
          <w:szCs w:val="18"/>
          <w:lang w:val="en-GB"/>
        </w:rPr>
        <w:t>and other organisations (including Government and relevant regulatory Authorities) may use, search and access these records from Kenya and other countries to:</w:t>
      </w:r>
    </w:p>
    <w:p w14:paraId="183A524E" w14:textId="3E208C3E" w:rsidR="00FF25CF" w:rsidRPr="00FF25CF" w:rsidRDefault="000B4CBA" w:rsidP="00760FB9">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.4.1.</w:t>
      </w:r>
      <w:r>
        <w:rPr>
          <w:rFonts w:ascii="Verdana" w:hAnsi="Verdana" w:cs="Traditional Arabic"/>
          <w:sz w:val="18"/>
          <w:szCs w:val="18"/>
          <w:lang w:val="en-GB"/>
        </w:rPr>
        <w:tab/>
      </w:r>
      <w:r>
        <w:rPr>
          <w:rFonts w:ascii="Verdana" w:hAnsi="Verdana" w:cs="Traditional Arabic"/>
          <w:sz w:val="18"/>
          <w:szCs w:val="18"/>
          <w:lang w:val="en-GB"/>
        </w:rPr>
        <w:tab/>
      </w:r>
      <w:r w:rsidR="00FF25CF" w:rsidRPr="00FF25CF">
        <w:rPr>
          <w:rFonts w:ascii="Verdana" w:hAnsi="Verdana" w:cs="Traditional Arabic"/>
          <w:sz w:val="18"/>
          <w:szCs w:val="18"/>
          <w:lang w:val="en-GB"/>
        </w:rPr>
        <w:tab/>
      </w:r>
      <w:r w:rsidR="00D71D8D">
        <w:rPr>
          <w:rFonts w:ascii="Verdana" w:hAnsi="Verdana" w:cs="Traditional Arabic"/>
          <w:sz w:val="18"/>
          <w:szCs w:val="18"/>
          <w:lang w:val="en-GB"/>
        </w:rPr>
        <w:t>h</w:t>
      </w:r>
      <w:r w:rsidR="00FF25CF" w:rsidRPr="00FF25CF">
        <w:rPr>
          <w:rFonts w:ascii="Verdana" w:hAnsi="Verdana" w:cs="Traditional Arabic"/>
          <w:sz w:val="18"/>
          <w:szCs w:val="18"/>
          <w:lang w:val="en-GB"/>
        </w:rPr>
        <w:t>elp make decisions about credit and credit related services, for you;</w:t>
      </w:r>
    </w:p>
    <w:p w14:paraId="10743E00" w14:textId="7E1FE4B0" w:rsidR="00FF25CF" w:rsidRPr="00FF25CF" w:rsidRDefault="000B4CBA" w:rsidP="000B4CBA">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.4.</w:t>
      </w:r>
      <w:r w:rsidR="00760FB9">
        <w:rPr>
          <w:rFonts w:ascii="Verdana" w:hAnsi="Verdana" w:cs="Traditional Arabic"/>
          <w:sz w:val="18"/>
          <w:szCs w:val="18"/>
          <w:lang w:val="en-GB"/>
        </w:rPr>
        <w:t>2</w:t>
      </w:r>
      <w:r w:rsidR="00FF25CF" w:rsidRPr="00FF25CF">
        <w:rPr>
          <w:rFonts w:ascii="Verdana" w:hAnsi="Verdana" w:cs="Traditional Arabic"/>
          <w:sz w:val="18"/>
          <w:szCs w:val="18"/>
          <w:lang w:val="en-GB"/>
        </w:rPr>
        <w:t>.</w:t>
      </w:r>
      <w:r>
        <w:rPr>
          <w:rFonts w:ascii="Verdana" w:hAnsi="Verdana" w:cs="Traditional Arabic"/>
          <w:sz w:val="18"/>
          <w:szCs w:val="18"/>
          <w:lang w:val="en-GB"/>
        </w:rPr>
        <w:tab/>
      </w:r>
      <w:r>
        <w:rPr>
          <w:rFonts w:ascii="Verdana" w:hAnsi="Verdana" w:cs="Traditional Arabic"/>
          <w:sz w:val="18"/>
          <w:szCs w:val="18"/>
          <w:lang w:val="en-GB"/>
        </w:rPr>
        <w:tab/>
      </w:r>
      <w:r w:rsidR="00D71D8D">
        <w:rPr>
          <w:rFonts w:ascii="Verdana" w:hAnsi="Verdana" w:cs="Traditional Arabic"/>
          <w:sz w:val="18"/>
          <w:szCs w:val="18"/>
          <w:lang w:val="en-GB"/>
        </w:rPr>
        <w:t>c</w:t>
      </w:r>
      <w:r w:rsidR="00FF25CF" w:rsidRPr="00FF25CF">
        <w:rPr>
          <w:rFonts w:ascii="Verdana" w:hAnsi="Verdana" w:cs="Traditional Arabic"/>
          <w:sz w:val="18"/>
          <w:szCs w:val="18"/>
          <w:lang w:val="en-GB"/>
        </w:rPr>
        <w:t>heck your identity to prevent money laundering, unless you furnish us with other satisfactory proof of identity.</w:t>
      </w:r>
    </w:p>
    <w:p w14:paraId="567B3A4D" w14:textId="7D1E276C" w:rsidR="00FF25CF" w:rsidRPr="00FF25CF" w:rsidRDefault="000B4CBA"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.5.</w:t>
      </w:r>
      <w:r>
        <w:rPr>
          <w:rFonts w:ascii="Verdana" w:hAnsi="Verdana" w:cs="Traditional Arabic"/>
          <w:sz w:val="18"/>
          <w:szCs w:val="18"/>
          <w:lang w:val="en-GB"/>
        </w:rPr>
        <w:tab/>
      </w:r>
      <w:r>
        <w:rPr>
          <w:rFonts w:ascii="Verdana" w:hAnsi="Verdana" w:cs="Traditional Arabic"/>
          <w:sz w:val="18"/>
          <w:szCs w:val="18"/>
          <w:lang w:val="en-GB"/>
        </w:rPr>
        <w:tab/>
      </w:r>
      <w:r w:rsidR="00FF25CF" w:rsidRPr="00FF25CF">
        <w:rPr>
          <w:rFonts w:ascii="Verdana" w:hAnsi="Verdana" w:cs="Traditional Arabic"/>
          <w:sz w:val="18"/>
          <w:szCs w:val="18"/>
          <w:lang w:val="en-GB"/>
        </w:rPr>
        <w:t>If you default on any of your obligations under a Loan</w:t>
      </w:r>
      <w:r>
        <w:rPr>
          <w:rFonts w:ascii="Verdana" w:hAnsi="Verdana" w:cs="Traditional Arabic"/>
          <w:sz w:val="18"/>
          <w:szCs w:val="18"/>
          <w:lang w:val="en-GB"/>
        </w:rPr>
        <w:t xml:space="preserve"> the Bank </w:t>
      </w:r>
      <w:r w:rsidR="00FF25CF" w:rsidRPr="00FF25CF">
        <w:rPr>
          <w:rFonts w:ascii="Verdana" w:hAnsi="Verdana" w:cs="Traditional Arabic"/>
          <w:sz w:val="18"/>
          <w:szCs w:val="18"/>
          <w:lang w:val="en-GB"/>
        </w:rPr>
        <w:t>may access and use your personal information and disclose the same to any credit reference agency and any Collections Agency used by us and any Government and relevant regulatory Authority for:</w:t>
      </w:r>
    </w:p>
    <w:p w14:paraId="50786D92" w14:textId="616E74EA" w:rsidR="00FF25CF" w:rsidRPr="00FF25CF" w:rsidRDefault="000B4CBA"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.5.1.</w:t>
      </w:r>
      <w:r>
        <w:rPr>
          <w:rFonts w:ascii="Verdana" w:hAnsi="Verdana" w:cs="Traditional Arabic"/>
          <w:sz w:val="18"/>
          <w:szCs w:val="18"/>
          <w:lang w:val="en-GB"/>
        </w:rPr>
        <w:tab/>
      </w:r>
      <w:r w:rsidR="00FF25CF" w:rsidRPr="00FF25CF">
        <w:rPr>
          <w:rFonts w:ascii="Verdana" w:hAnsi="Verdana" w:cs="Traditional Arabic"/>
          <w:sz w:val="18"/>
          <w:szCs w:val="18"/>
          <w:lang w:val="en-GB"/>
        </w:rPr>
        <w:tab/>
      </w:r>
      <w:r>
        <w:rPr>
          <w:rFonts w:ascii="Verdana" w:hAnsi="Verdana" w:cs="Traditional Arabic"/>
          <w:sz w:val="18"/>
          <w:szCs w:val="18"/>
          <w:lang w:val="en-GB"/>
        </w:rPr>
        <w:tab/>
        <w:t>M</w:t>
      </w:r>
      <w:r w:rsidR="00FF25CF" w:rsidRPr="00FF25CF">
        <w:rPr>
          <w:rFonts w:ascii="Verdana" w:hAnsi="Verdana" w:cs="Traditional Arabic"/>
          <w:sz w:val="18"/>
          <w:szCs w:val="18"/>
          <w:lang w:val="en-GB"/>
        </w:rPr>
        <w:t>anaging credit and credit-related accounts or facilities;</w:t>
      </w:r>
    </w:p>
    <w:p w14:paraId="37104C76" w14:textId="3199F664" w:rsidR="00FF25CF" w:rsidRPr="00FF25CF" w:rsidRDefault="000B4CBA"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.5.2.</w:t>
      </w:r>
      <w:r>
        <w:rPr>
          <w:rFonts w:ascii="Verdana" w:hAnsi="Verdana" w:cs="Traditional Arabic"/>
          <w:sz w:val="18"/>
          <w:szCs w:val="18"/>
          <w:lang w:val="en-GB"/>
        </w:rPr>
        <w:tab/>
      </w:r>
      <w:r>
        <w:rPr>
          <w:rFonts w:ascii="Verdana" w:hAnsi="Verdana" w:cs="Traditional Arabic"/>
          <w:sz w:val="18"/>
          <w:szCs w:val="18"/>
          <w:lang w:val="en-GB"/>
        </w:rPr>
        <w:tab/>
      </w:r>
      <w:r w:rsidR="00FF25CF" w:rsidRPr="00FF25CF">
        <w:rPr>
          <w:rFonts w:ascii="Verdana" w:hAnsi="Verdana" w:cs="Traditional Arabic"/>
          <w:sz w:val="18"/>
          <w:szCs w:val="18"/>
          <w:lang w:val="en-GB"/>
        </w:rPr>
        <w:tab/>
      </w:r>
      <w:r>
        <w:rPr>
          <w:rFonts w:ascii="Verdana" w:hAnsi="Verdana" w:cs="Traditional Arabic"/>
          <w:sz w:val="18"/>
          <w:szCs w:val="18"/>
          <w:lang w:val="en-GB"/>
        </w:rPr>
        <w:t>R</w:t>
      </w:r>
      <w:r w:rsidR="00FF25CF" w:rsidRPr="00FF25CF">
        <w:rPr>
          <w:rFonts w:ascii="Verdana" w:hAnsi="Verdana" w:cs="Traditional Arabic"/>
          <w:sz w:val="18"/>
          <w:szCs w:val="18"/>
          <w:lang w:val="en-GB"/>
        </w:rPr>
        <w:t>ecovering any debt due under your Loan; and</w:t>
      </w:r>
    </w:p>
    <w:p w14:paraId="07521D38" w14:textId="3A43A083" w:rsidR="00FF25CF" w:rsidRPr="00FF25CF" w:rsidRDefault="000B4CBA"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.5.3.</w:t>
      </w:r>
      <w:r>
        <w:rPr>
          <w:rFonts w:ascii="Verdana" w:hAnsi="Verdana" w:cs="Traditional Arabic"/>
          <w:sz w:val="18"/>
          <w:szCs w:val="18"/>
          <w:lang w:val="en-GB"/>
        </w:rPr>
        <w:tab/>
      </w:r>
      <w:r>
        <w:rPr>
          <w:rFonts w:ascii="Verdana" w:hAnsi="Verdana" w:cs="Traditional Arabic"/>
          <w:sz w:val="18"/>
          <w:szCs w:val="18"/>
          <w:lang w:val="en-GB"/>
        </w:rPr>
        <w:tab/>
      </w:r>
      <w:r w:rsidR="00FF25CF" w:rsidRPr="00FF25CF">
        <w:rPr>
          <w:rFonts w:ascii="Verdana" w:hAnsi="Verdana" w:cs="Traditional Arabic"/>
          <w:sz w:val="18"/>
          <w:szCs w:val="18"/>
          <w:lang w:val="en-GB"/>
        </w:rPr>
        <w:tab/>
      </w:r>
      <w:r>
        <w:rPr>
          <w:rFonts w:ascii="Verdana" w:hAnsi="Verdana" w:cs="Traditional Arabic"/>
          <w:sz w:val="18"/>
          <w:szCs w:val="18"/>
          <w:lang w:val="en-GB"/>
        </w:rPr>
        <w:t>C</w:t>
      </w:r>
      <w:r w:rsidR="00FF25CF" w:rsidRPr="00FF25CF">
        <w:rPr>
          <w:rFonts w:ascii="Verdana" w:hAnsi="Verdana" w:cs="Traditional Arabic"/>
          <w:sz w:val="18"/>
          <w:szCs w:val="18"/>
          <w:lang w:val="en-GB"/>
        </w:rPr>
        <w:t xml:space="preserve">hecking details on proposals and claims for insurance. </w:t>
      </w:r>
    </w:p>
    <w:p w14:paraId="310910DA" w14:textId="5408A0C5" w:rsidR="00FF25CF" w:rsidRPr="00FF25CF" w:rsidRDefault="000B4CBA" w:rsidP="000B1788">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 xml:space="preserve">   </w:t>
      </w:r>
      <w:r w:rsidR="00D905A0">
        <w:rPr>
          <w:rFonts w:ascii="Verdana" w:hAnsi="Verdana" w:cs="Traditional Arabic"/>
          <w:sz w:val="18"/>
          <w:szCs w:val="18"/>
          <w:lang w:val="en-GB"/>
        </w:rPr>
        <w:t>7</w:t>
      </w:r>
      <w:r w:rsidR="00FF25CF" w:rsidRPr="00FF25CF">
        <w:rPr>
          <w:rFonts w:ascii="Verdana" w:hAnsi="Verdana" w:cs="Traditional Arabic"/>
          <w:sz w:val="18"/>
          <w:szCs w:val="18"/>
          <w:lang w:val="en-GB"/>
        </w:rPr>
        <w:t>.6.</w:t>
      </w:r>
      <w:r>
        <w:rPr>
          <w:rFonts w:ascii="Verdana" w:hAnsi="Verdana" w:cs="Traditional Arabic"/>
          <w:sz w:val="18"/>
          <w:szCs w:val="18"/>
          <w:lang w:val="en-GB"/>
        </w:rPr>
        <w:tab/>
      </w:r>
      <w:r>
        <w:rPr>
          <w:rFonts w:ascii="Verdana" w:hAnsi="Verdana" w:cs="Traditional Arabic"/>
          <w:sz w:val="18"/>
          <w:szCs w:val="18"/>
          <w:lang w:val="en-GB"/>
        </w:rPr>
        <w:tab/>
        <w:t xml:space="preserve">The Bank </w:t>
      </w:r>
      <w:r w:rsidR="00FF25CF" w:rsidRPr="00FF25CF">
        <w:rPr>
          <w:rFonts w:ascii="Verdana" w:hAnsi="Verdana" w:cs="Traditional Arabic"/>
          <w:sz w:val="18"/>
          <w:szCs w:val="18"/>
          <w:lang w:val="en-GB"/>
        </w:rPr>
        <w:t>may monitor, record, store and use any telephone, email, electronic or other communication with you in order to check any instructions given to us, for training purposes, for crime prevention and to improve the quality of our customer service</w:t>
      </w:r>
      <w:r w:rsidR="000B1788">
        <w:rPr>
          <w:rFonts w:ascii="Verdana" w:hAnsi="Verdana" w:cs="Traditional Arabic"/>
          <w:sz w:val="18"/>
          <w:szCs w:val="18"/>
          <w:lang w:val="en-GB"/>
        </w:rPr>
        <w:t>.</w:t>
      </w:r>
    </w:p>
    <w:p w14:paraId="43D85064"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5C90D3F5" w14:textId="41C570EA" w:rsidR="00FF25CF" w:rsidRPr="000B1788" w:rsidRDefault="00D905A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lang w:val="en-GB"/>
        </w:rPr>
      </w:pPr>
      <w:r>
        <w:rPr>
          <w:rFonts w:ascii="Verdana" w:hAnsi="Verdana" w:cs="Traditional Arabic"/>
          <w:b/>
          <w:bCs/>
          <w:sz w:val="18"/>
          <w:szCs w:val="18"/>
          <w:lang w:val="en-GB"/>
        </w:rPr>
        <w:t>8</w:t>
      </w:r>
      <w:r w:rsidR="00FF25CF" w:rsidRPr="000B1788">
        <w:rPr>
          <w:rFonts w:ascii="Verdana" w:hAnsi="Verdana" w:cs="Traditional Arabic"/>
          <w:b/>
          <w:bCs/>
          <w:sz w:val="18"/>
          <w:szCs w:val="18"/>
          <w:lang w:val="en-GB"/>
        </w:rPr>
        <w:tab/>
      </w:r>
      <w:r w:rsidR="000B1788" w:rsidRPr="000B1788">
        <w:rPr>
          <w:rFonts w:ascii="Verdana" w:hAnsi="Verdana" w:cs="Traditional Arabic"/>
          <w:b/>
          <w:bCs/>
          <w:sz w:val="18"/>
          <w:szCs w:val="18"/>
          <w:lang w:val="en-GB"/>
        </w:rPr>
        <w:tab/>
      </w:r>
      <w:r w:rsidR="00FF25CF" w:rsidRPr="000B1788">
        <w:rPr>
          <w:rFonts w:ascii="Verdana" w:hAnsi="Verdana" w:cs="Traditional Arabic"/>
          <w:b/>
          <w:bCs/>
          <w:sz w:val="18"/>
          <w:szCs w:val="18"/>
          <w:u w:val="single"/>
          <w:lang w:val="en-GB"/>
        </w:rPr>
        <w:t>Your use of the</w:t>
      </w:r>
      <w:r w:rsidR="000B1788" w:rsidRPr="000B1788">
        <w:rPr>
          <w:rFonts w:ascii="Verdana" w:hAnsi="Verdana" w:cs="Traditional Arabic"/>
          <w:b/>
          <w:bCs/>
          <w:sz w:val="18"/>
          <w:szCs w:val="18"/>
          <w:u w:val="single"/>
          <w:lang w:val="en-GB"/>
        </w:rPr>
        <w:t xml:space="preserve"> DTB Salary Advance</w:t>
      </w:r>
      <w:r w:rsidR="00FF25CF" w:rsidRPr="000B1788">
        <w:rPr>
          <w:rFonts w:ascii="Verdana" w:hAnsi="Verdana" w:cs="Traditional Arabic"/>
          <w:b/>
          <w:bCs/>
          <w:sz w:val="18"/>
          <w:szCs w:val="18"/>
          <w:u w:val="single"/>
          <w:lang w:val="en-GB"/>
        </w:rPr>
        <w:t xml:space="preserve"> Platform</w:t>
      </w:r>
    </w:p>
    <w:p w14:paraId="68D70961" w14:textId="77777777" w:rsidR="000B1788" w:rsidRPr="00FF25CF" w:rsidRDefault="000B1788"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B2050B8" w14:textId="128FEB48" w:rsidR="00FF25CF" w:rsidRPr="00FF25CF" w:rsidRDefault="00D905A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8</w:t>
      </w:r>
      <w:r w:rsidR="00FF25CF" w:rsidRPr="00FF25CF">
        <w:rPr>
          <w:rFonts w:ascii="Verdana" w:hAnsi="Verdana" w:cs="Traditional Arabic"/>
          <w:sz w:val="18"/>
          <w:szCs w:val="18"/>
          <w:lang w:val="en-GB"/>
        </w:rPr>
        <w:t>.1</w:t>
      </w:r>
      <w:r w:rsidR="000B1788">
        <w:rPr>
          <w:rFonts w:ascii="Verdana" w:hAnsi="Verdana" w:cs="Traditional Arabic"/>
          <w:sz w:val="18"/>
          <w:szCs w:val="18"/>
          <w:lang w:val="en-GB"/>
        </w:rPr>
        <w:tab/>
      </w:r>
      <w:r w:rsidR="00FF25CF" w:rsidRPr="00FF25CF">
        <w:rPr>
          <w:rFonts w:ascii="Verdana" w:hAnsi="Verdana" w:cs="Traditional Arabic"/>
          <w:sz w:val="18"/>
          <w:szCs w:val="18"/>
          <w:lang w:val="en-GB"/>
        </w:rPr>
        <w:tab/>
      </w:r>
      <w:r w:rsidR="000B1788">
        <w:rPr>
          <w:rFonts w:ascii="Verdana" w:hAnsi="Verdana" w:cs="Traditional Arabic"/>
          <w:sz w:val="18"/>
          <w:szCs w:val="18"/>
          <w:lang w:val="en-GB"/>
        </w:rPr>
        <w:tab/>
      </w:r>
      <w:r w:rsidR="000B1788">
        <w:rPr>
          <w:rFonts w:ascii="Verdana" w:hAnsi="Verdana" w:cs="Traditional Arabic"/>
          <w:sz w:val="18"/>
          <w:szCs w:val="18"/>
          <w:lang w:val="en-GB"/>
        </w:rPr>
        <w:tab/>
      </w:r>
      <w:r w:rsidR="00FF25CF" w:rsidRPr="00FF25CF">
        <w:rPr>
          <w:rFonts w:ascii="Verdana" w:hAnsi="Verdana" w:cs="Traditional Arabic"/>
          <w:sz w:val="18"/>
          <w:szCs w:val="18"/>
          <w:lang w:val="en-GB"/>
        </w:rPr>
        <w:t>You undertake not to use the</w:t>
      </w:r>
      <w:r w:rsidR="000B1788">
        <w:rPr>
          <w:rFonts w:ascii="Verdana" w:hAnsi="Verdana" w:cs="Traditional Arabic"/>
          <w:sz w:val="18"/>
          <w:szCs w:val="18"/>
          <w:lang w:val="en-GB"/>
        </w:rPr>
        <w:t xml:space="preserve"> DTB Salary Advance </w:t>
      </w:r>
      <w:r w:rsidR="00FF25CF" w:rsidRPr="00FF25CF">
        <w:rPr>
          <w:rFonts w:ascii="Verdana" w:hAnsi="Verdana" w:cs="Traditional Arabic"/>
          <w:sz w:val="18"/>
          <w:szCs w:val="18"/>
          <w:lang w:val="en-GB"/>
        </w:rPr>
        <w:t>Platform to:</w:t>
      </w:r>
    </w:p>
    <w:p w14:paraId="61C58034" w14:textId="6C38188A" w:rsidR="00FF25CF" w:rsidRPr="00FF25CF" w:rsidRDefault="000B1788" w:rsidP="000B1788">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.1</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ab/>
      </w:r>
      <w:r>
        <w:rPr>
          <w:rFonts w:ascii="Verdana" w:hAnsi="Verdana" w:cs="Traditional Arabic"/>
          <w:sz w:val="18"/>
          <w:szCs w:val="18"/>
          <w:lang w:val="en-GB"/>
        </w:rPr>
        <w:tab/>
        <w:t>H</w:t>
      </w:r>
      <w:r w:rsidR="00FF25CF" w:rsidRPr="00FF25CF">
        <w:rPr>
          <w:rFonts w:ascii="Verdana" w:hAnsi="Verdana" w:cs="Traditional Arabic"/>
          <w:sz w:val="18"/>
          <w:szCs w:val="18"/>
          <w:lang w:val="en-GB"/>
        </w:rPr>
        <w:t xml:space="preserve">arvest or collect email addresses or other financial, personal or contact Information of customers or other users from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by electronic or other means for the purposes of sending unsolicited communications or inviting any person to borrow outside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w:t>
      </w:r>
    </w:p>
    <w:p w14:paraId="70D4312A" w14:textId="1A8211A6" w:rsidR="00FF25CF" w:rsidRPr="00FF25CF" w:rsidRDefault="000B1788" w:rsidP="000B1788">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lastRenderedPageBreak/>
        <w:tab/>
      </w:r>
      <w:r w:rsidR="00D905A0">
        <w:rPr>
          <w:rFonts w:ascii="Verdana" w:hAnsi="Verdana" w:cs="Traditional Arabic"/>
          <w:sz w:val="18"/>
          <w:szCs w:val="18"/>
          <w:lang w:val="en-GB"/>
        </w:rPr>
        <w:t>8.1.2</w:t>
      </w:r>
      <w:r w:rsidR="00FF25CF" w:rsidRPr="00FF25CF">
        <w:rPr>
          <w:rFonts w:ascii="Verdana" w:hAnsi="Verdana" w:cs="Traditional Arabic"/>
          <w:sz w:val="18"/>
          <w:szCs w:val="18"/>
          <w:lang w:val="en-GB"/>
        </w:rPr>
        <w:tab/>
      </w:r>
      <w:r>
        <w:rPr>
          <w:rFonts w:ascii="Verdana" w:hAnsi="Verdana" w:cs="Traditional Arabic"/>
          <w:sz w:val="18"/>
          <w:szCs w:val="18"/>
          <w:lang w:val="en-GB"/>
        </w:rPr>
        <w:tab/>
        <w:t>U</w:t>
      </w:r>
      <w:r w:rsidR="00FF25CF" w:rsidRPr="00FF25CF">
        <w:rPr>
          <w:rFonts w:ascii="Verdana" w:hAnsi="Verdana" w:cs="Traditional Arabic"/>
          <w:sz w:val="18"/>
          <w:szCs w:val="18"/>
          <w:lang w:val="en-GB"/>
        </w:rPr>
        <w:t xml:space="preserve">se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in any unlawful manner or in any other manner</w:t>
      </w:r>
      <w:r>
        <w:rPr>
          <w:rFonts w:ascii="Verdana" w:hAnsi="Verdana" w:cs="Traditional Arabic"/>
          <w:sz w:val="18"/>
          <w:szCs w:val="18"/>
          <w:lang w:val="en-GB"/>
        </w:rPr>
        <w:t xml:space="preserve"> </w:t>
      </w:r>
      <w:r w:rsidR="00FF25CF" w:rsidRPr="00FF25CF">
        <w:rPr>
          <w:rFonts w:ascii="Verdana" w:hAnsi="Verdana" w:cs="Traditional Arabic"/>
          <w:sz w:val="18"/>
          <w:szCs w:val="18"/>
          <w:lang w:val="en-GB"/>
        </w:rPr>
        <w:t xml:space="preserve">that could damage, disable, overload or impair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or the servers on which it is hosted;</w:t>
      </w:r>
    </w:p>
    <w:p w14:paraId="176F1624" w14:textId="10E80EFD" w:rsidR="00FF25CF" w:rsidRPr="00FF25CF" w:rsidRDefault="000B1788" w:rsidP="000B1788">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Pr>
          <w:rFonts w:ascii="Verdana" w:hAnsi="Verdana" w:cs="Traditional Arabic"/>
          <w:sz w:val="18"/>
          <w:szCs w:val="18"/>
          <w:lang w:val="en-GB"/>
        </w:rPr>
        <w:t>3</w:t>
      </w:r>
      <w:r>
        <w:rPr>
          <w:rFonts w:ascii="Verdana" w:hAnsi="Verdana" w:cs="Traditional Arabic"/>
          <w:sz w:val="18"/>
          <w:szCs w:val="18"/>
          <w:lang w:val="en-GB"/>
        </w:rPr>
        <w:tab/>
      </w:r>
      <w:r>
        <w:rPr>
          <w:rFonts w:ascii="Verdana" w:hAnsi="Verdana" w:cs="Traditional Arabic"/>
          <w:sz w:val="18"/>
          <w:szCs w:val="18"/>
          <w:lang w:val="en-GB"/>
        </w:rPr>
        <w:tab/>
        <w:t>U</w:t>
      </w:r>
      <w:r w:rsidR="00FF25CF" w:rsidRPr="00FF25CF">
        <w:rPr>
          <w:rFonts w:ascii="Verdana" w:hAnsi="Verdana" w:cs="Traditional Arabic"/>
          <w:sz w:val="18"/>
          <w:szCs w:val="18"/>
          <w:lang w:val="en-GB"/>
        </w:rPr>
        <w:t xml:space="preserve">se automated scripts to collect any information from or otherwise interact with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w:t>
      </w:r>
    </w:p>
    <w:p w14:paraId="1BB11C8D" w14:textId="0980F836" w:rsidR="00FF25CF" w:rsidRPr="00FF25CF" w:rsidRDefault="000B1788" w:rsidP="000B1788">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4</w:t>
      </w:r>
      <w:r w:rsidR="00FF25CF" w:rsidRPr="00FF25CF">
        <w:rPr>
          <w:rFonts w:ascii="Verdana" w:hAnsi="Verdana" w:cs="Traditional Arabic"/>
          <w:sz w:val="18"/>
          <w:szCs w:val="18"/>
          <w:lang w:val="en-GB"/>
        </w:rPr>
        <w:tab/>
      </w:r>
      <w:r>
        <w:rPr>
          <w:rFonts w:ascii="Verdana" w:hAnsi="Verdana" w:cs="Traditional Arabic"/>
          <w:sz w:val="18"/>
          <w:szCs w:val="18"/>
          <w:lang w:val="en-GB"/>
        </w:rPr>
        <w:tab/>
        <w:t>U</w:t>
      </w:r>
      <w:r w:rsidR="00FF25CF" w:rsidRPr="00FF25CF">
        <w:rPr>
          <w:rFonts w:ascii="Verdana" w:hAnsi="Verdana" w:cs="Traditional Arabic"/>
          <w:sz w:val="18"/>
          <w:szCs w:val="18"/>
          <w:lang w:val="en-GB"/>
        </w:rPr>
        <w:t xml:space="preserve">pload, post, publish, display, transmit, share, store or otherwise make available on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any Information that we may deem fit</w:t>
      </w:r>
      <w:r w:rsidR="00760FB9">
        <w:rPr>
          <w:rFonts w:ascii="Verdana" w:hAnsi="Verdana" w:cs="Traditional Arabic"/>
          <w:sz w:val="18"/>
          <w:szCs w:val="18"/>
          <w:lang w:val="en-GB"/>
        </w:rPr>
        <w:t>;</w:t>
      </w:r>
    </w:p>
    <w:p w14:paraId="74A10CE9" w14:textId="3CBEE588"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5</w:t>
      </w:r>
      <w:r w:rsidR="00FF25CF" w:rsidRPr="00FF25CF">
        <w:rPr>
          <w:rFonts w:ascii="Verdana" w:hAnsi="Verdana" w:cs="Traditional Arabic"/>
          <w:sz w:val="18"/>
          <w:szCs w:val="18"/>
          <w:lang w:val="en-GB"/>
        </w:rPr>
        <w:tab/>
      </w:r>
      <w:r>
        <w:rPr>
          <w:rFonts w:ascii="Verdana" w:hAnsi="Verdana" w:cs="Traditional Arabic"/>
          <w:sz w:val="18"/>
          <w:szCs w:val="18"/>
          <w:lang w:val="en-GB"/>
        </w:rPr>
        <w:tab/>
        <w:t>D</w:t>
      </w:r>
      <w:r w:rsidR="00FF25CF" w:rsidRPr="00FF25CF">
        <w:rPr>
          <w:rFonts w:ascii="Verdana" w:hAnsi="Verdana" w:cs="Traditional Arabic"/>
          <w:sz w:val="18"/>
          <w:szCs w:val="18"/>
          <w:lang w:val="en-GB"/>
        </w:rPr>
        <w:t>istribute information which is misleading, harmful, threatening, unlawful, libellous, defamatory, infringing of any intellectual property rights, abusive, inflammatory, harassing, vulgar, obscene, fraudulent, invasive of privacy or publicity rights, hateful, or racially, ethnically or otherwise objectionable;</w:t>
      </w:r>
    </w:p>
    <w:p w14:paraId="61792F9E" w14:textId="5D906494"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6</w:t>
      </w:r>
      <w:r w:rsidR="00FF25CF" w:rsidRPr="00FF25CF">
        <w:rPr>
          <w:rFonts w:ascii="Verdana" w:hAnsi="Verdana" w:cs="Traditional Arabic"/>
          <w:sz w:val="18"/>
          <w:szCs w:val="18"/>
          <w:lang w:val="en-GB"/>
        </w:rPr>
        <w:tab/>
      </w:r>
      <w:r>
        <w:rPr>
          <w:rFonts w:ascii="Verdana" w:hAnsi="Verdana" w:cs="Traditional Arabic"/>
          <w:sz w:val="18"/>
          <w:szCs w:val="18"/>
          <w:lang w:val="en-GB"/>
        </w:rPr>
        <w:tab/>
        <w:t>U</w:t>
      </w:r>
      <w:r w:rsidR="00FF25CF" w:rsidRPr="00FF25CF">
        <w:rPr>
          <w:rFonts w:ascii="Verdana" w:hAnsi="Verdana" w:cs="Traditional Arabic"/>
          <w:sz w:val="18"/>
          <w:szCs w:val="18"/>
          <w:lang w:val="en-GB"/>
        </w:rPr>
        <w:t>pload software viruses or any other computer code, files or programs designed to interrupt,</w:t>
      </w:r>
      <w:r>
        <w:rPr>
          <w:rFonts w:ascii="Verdana" w:hAnsi="Verdana" w:cs="Traditional Arabic"/>
          <w:sz w:val="18"/>
          <w:szCs w:val="18"/>
          <w:lang w:val="en-GB"/>
        </w:rPr>
        <w:t xml:space="preserve"> </w:t>
      </w:r>
      <w:r w:rsidR="00FF25CF" w:rsidRPr="00FF25CF">
        <w:rPr>
          <w:rFonts w:ascii="Verdana" w:hAnsi="Verdana" w:cs="Traditional Arabic"/>
          <w:sz w:val="18"/>
          <w:szCs w:val="18"/>
          <w:lang w:val="en-GB"/>
        </w:rPr>
        <w:t>destroy or limit the functionality of any computer software or hardware or telecommunications equipment;</w:t>
      </w:r>
    </w:p>
    <w:p w14:paraId="0124ACAD" w14:textId="59618C38"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7</w:t>
      </w:r>
      <w:r w:rsidR="00FF25CF" w:rsidRPr="00FF25CF">
        <w:rPr>
          <w:rFonts w:ascii="Verdana" w:hAnsi="Verdana" w:cs="Traditional Arabic"/>
          <w:sz w:val="18"/>
          <w:szCs w:val="18"/>
          <w:lang w:val="en-GB"/>
        </w:rPr>
        <w:tab/>
      </w:r>
      <w:r>
        <w:rPr>
          <w:rFonts w:ascii="Verdana" w:hAnsi="Verdana" w:cs="Traditional Arabic"/>
          <w:sz w:val="18"/>
          <w:szCs w:val="18"/>
          <w:lang w:val="en-GB"/>
        </w:rPr>
        <w:tab/>
        <w:t>B</w:t>
      </w:r>
      <w:r w:rsidR="00FF25CF" w:rsidRPr="00FF25CF">
        <w:rPr>
          <w:rFonts w:ascii="Verdana" w:hAnsi="Verdana" w:cs="Traditional Arabic"/>
          <w:sz w:val="18"/>
          <w:szCs w:val="18"/>
          <w:lang w:val="en-GB"/>
        </w:rPr>
        <w:t>e used for unsolicited or unauthorised advertising, solicitations, promotional materials, "junk mail," "spam," "chain letters," "pyramid schemes," or any other form of solicitation;</w:t>
      </w:r>
    </w:p>
    <w:p w14:paraId="77010804" w14:textId="41289545"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8</w:t>
      </w:r>
      <w:r w:rsidR="00FF25CF" w:rsidRPr="00FF25CF">
        <w:rPr>
          <w:rFonts w:ascii="Verdana" w:hAnsi="Verdana" w:cs="Traditional Arabic"/>
          <w:sz w:val="18"/>
          <w:szCs w:val="18"/>
          <w:lang w:val="en-GB"/>
        </w:rPr>
        <w:tab/>
      </w:r>
      <w:r>
        <w:rPr>
          <w:rFonts w:ascii="Verdana" w:hAnsi="Verdana" w:cs="Traditional Arabic"/>
          <w:sz w:val="18"/>
          <w:szCs w:val="18"/>
          <w:lang w:val="en-GB"/>
        </w:rPr>
        <w:tab/>
        <w:t>A</w:t>
      </w:r>
      <w:r w:rsidR="00FF25CF" w:rsidRPr="00FF25CF">
        <w:rPr>
          <w:rFonts w:ascii="Verdana" w:hAnsi="Verdana" w:cs="Traditional Arabic"/>
          <w:sz w:val="18"/>
          <w:szCs w:val="18"/>
          <w:lang w:val="en-GB"/>
        </w:rPr>
        <w:t>ccess the private Information of any third party, including, without limitation, addresses, phone numbers, email addresses, Personal Identification Numbers, telephone numbers or other identifiers, credit card numbers and/or debit card numbers;</w:t>
      </w:r>
    </w:p>
    <w:p w14:paraId="7D9D70DF" w14:textId="2B9B3316" w:rsidR="00FF25CF" w:rsidRPr="00FF25CF" w:rsidRDefault="002D2712"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9</w:t>
      </w:r>
      <w:r>
        <w:rPr>
          <w:rFonts w:ascii="Verdana" w:hAnsi="Verdana" w:cs="Traditional Arabic"/>
          <w:sz w:val="18"/>
          <w:szCs w:val="18"/>
          <w:lang w:val="en-GB"/>
        </w:rPr>
        <w:tab/>
      </w:r>
      <w:r>
        <w:rPr>
          <w:rFonts w:ascii="Verdana" w:hAnsi="Verdana" w:cs="Traditional Arabic"/>
          <w:sz w:val="18"/>
          <w:szCs w:val="18"/>
          <w:lang w:val="en-GB"/>
        </w:rPr>
        <w:tab/>
      </w:r>
      <w:r>
        <w:rPr>
          <w:rFonts w:ascii="Verdana" w:hAnsi="Verdana" w:cs="Traditional Arabic"/>
          <w:sz w:val="18"/>
          <w:szCs w:val="18"/>
          <w:lang w:val="en-GB"/>
        </w:rPr>
        <w:tab/>
        <w:t>T</w:t>
      </w:r>
      <w:r w:rsidR="00FF25CF" w:rsidRPr="00FF25CF">
        <w:rPr>
          <w:rFonts w:ascii="Verdana" w:hAnsi="Verdana" w:cs="Traditional Arabic"/>
          <w:sz w:val="18"/>
          <w:szCs w:val="18"/>
          <w:lang w:val="en-GB"/>
        </w:rPr>
        <w:t>o attempt to promote or market any goods or services for your own financial benefit;</w:t>
      </w:r>
    </w:p>
    <w:p w14:paraId="1C00044A" w14:textId="32E7E61D"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w:t>
      </w:r>
      <w:r w:rsidR="00D905A0">
        <w:rPr>
          <w:rFonts w:ascii="Verdana" w:hAnsi="Verdana" w:cs="Traditional Arabic"/>
          <w:sz w:val="18"/>
          <w:szCs w:val="18"/>
          <w:lang w:val="en-GB"/>
        </w:rPr>
        <w:t>1.</w:t>
      </w:r>
      <w:r w:rsidR="00FF25CF" w:rsidRPr="00FF25CF">
        <w:rPr>
          <w:rFonts w:ascii="Verdana" w:hAnsi="Verdana" w:cs="Traditional Arabic"/>
          <w:sz w:val="18"/>
          <w:szCs w:val="18"/>
          <w:lang w:val="en-GB"/>
        </w:rPr>
        <w:t>10</w:t>
      </w:r>
      <w:r w:rsidR="00D905A0">
        <w:rPr>
          <w:rFonts w:ascii="Verdana" w:hAnsi="Verdana" w:cs="Traditional Arabic"/>
          <w:sz w:val="18"/>
          <w:szCs w:val="18"/>
          <w:lang w:val="en-GB"/>
        </w:rPr>
        <w:tab/>
      </w:r>
      <w:r>
        <w:rPr>
          <w:rFonts w:ascii="Verdana" w:hAnsi="Verdana" w:cs="Traditional Arabic"/>
          <w:sz w:val="18"/>
          <w:szCs w:val="18"/>
          <w:lang w:val="en-GB"/>
        </w:rPr>
        <w:t>R</w:t>
      </w:r>
      <w:r w:rsidR="00FF25CF" w:rsidRPr="00FF25CF">
        <w:rPr>
          <w:rFonts w:ascii="Verdana" w:hAnsi="Verdana" w:cs="Traditional Arabic"/>
          <w:sz w:val="18"/>
          <w:szCs w:val="18"/>
          <w:lang w:val="en-GB"/>
        </w:rPr>
        <w:t xml:space="preserve">egister on the </w:t>
      </w:r>
      <w:r w:rsidR="000B1788">
        <w:rPr>
          <w:rFonts w:ascii="Verdana" w:hAnsi="Verdana" w:cs="Traditional Arabic"/>
          <w:sz w:val="18"/>
          <w:szCs w:val="18"/>
          <w:lang w:val="en-GB"/>
        </w:rPr>
        <w:t>Salary Advance Loan</w:t>
      </w:r>
      <w:r w:rsidR="00FF25CF" w:rsidRPr="00FF25CF">
        <w:rPr>
          <w:rFonts w:ascii="Verdana" w:hAnsi="Verdana" w:cs="Traditional Arabic"/>
          <w:sz w:val="18"/>
          <w:szCs w:val="18"/>
          <w:lang w:val="en-GB"/>
        </w:rPr>
        <w:t xml:space="preserve"> Platform more than once or register on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on behalf of an individual other than yourself, or register on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on behalf of any entity without that entity's prior written authorisation;</w:t>
      </w:r>
    </w:p>
    <w:p w14:paraId="47B1464D" w14:textId="7037F4EC"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.1.11.</w:t>
      </w:r>
      <w:r w:rsidR="00FF25CF" w:rsidRPr="00FF25CF">
        <w:rPr>
          <w:rFonts w:ascii="Verdana" w:hAnsi="Verdana" w:cs="Traditional Arabic"/>
          <w:sz w:val="18"/>
          <w:szCs w:val="18"/>
          <w:lang w:val="en-GB"/>
        </w:rPr>
        <w:tab/>
      </w:r>
      <w:r>
        <w:rPr>
          <w:rFonts w:ascii="Verdana" w:hAnsi="Verdana" w:cs="Traditional Arabic"/>
          <w:sz w:val="18"/>
          <w:szCs w:val="18"/>
          <w:lang w:val="en-GB"/>
        </w:rPr>
        <w:t>I</w:t>
      </w:r>
      <w:r w:rsidR="00FF25CF" w:rsidRPr="00FF25CF">
        <w:rPr>
          <w:rFonts w:ascii="Verdana" w:hAnsi="Verdana" w:cs="Traditional Arabic"/>
          <w:sz w:val="18"/>
          <w:szCs w:val="18"/>
          <w:lang w:val="en-GB"/>
        </w:rPr>
        <w:t>mpersonate any person or entity, or falsely state or otherwise misrepresent yourself, your age, your financial employment or personal circumstances or your affiliation with any person or entity; use or attempt to use another's account, service or system without authorisation from</w:t>
      </w:r>
      <w:r>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 xml:space="preserve">, or create a false identity on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w:t>
      </w:r>
    </w:p>
    <w:p w14:paraId="76E2D362" w14:textId="210D8114" w:rsidR="00FF25CF" w:rsidRPr="00FF25CF" w:rsidRDefault="002D2712" w:rsidP="002D2712">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.12</w:t>
      </w:r>
      <w:r>
        <w:rPr>
          <w:rFonts w:ascii="Verdana" w:hAnsi="Verdana" w:cs="Traditional Arabic"/>
          <w:sz w:val="18"/>
          <w:szCs w:val="18"/>
          <w:lang w:val="en-GB"/>
        </w:rPr>
        <w:tab/>
      </w:r>
      <w:r>
        <w:rPr>
          <w:rFonts w:ascii="Verdana" w:hAnsi="Verdana" w:cs="Traditional Arabic"/>
          <w:sz w:val="18"/>
          <w:szCs w:val="18"/>
          <w:lang w:val="en-GB"/>
        </w:rPr>
        <w:tab/>
        <w:t>S</w:t>
      </w:r>
      <w:r w:rsidR="00FF25CF" w:rsidRPr="00FF25CF">
        <w:rPr>
          <w:rFonts w:ascii="Verdana" w:hAnsi="Verdana" w:cs="Traditional Arabic"/>
          <w:sz w:val="18"/>
          <w:szCs w:val="18"/>
          <w:lang w:val="en-GB"/>
        </w:rPr>
        <w:t xml:space="preserve">olicit information from any other user of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or solicit passwords or personally identifying Information for commercial or unlawful purposes; or</w:t>
      </w:r>
    </w:p>
    <w:p w14:paraId="48C888F7" w14:textId="6F345CCA" w:rsidR="00FF25CF" w:rsidRPr="00FF25CF" w:rsidRDefault="002D2712" w:rsidP="007D0FB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D905A0">
        <w:rPr>
          <w:rFonts w:ascii="Verdana" w:hAnsi="Verdana" w:cs="Traditional Arabic"/>
          <w:sz w:val="18"/>
          <w:szCs w:val="18"/>
          <w:lang w:val="en-GB"/>
        </w:rPr>
        <w:t>8</w:t>
      </w:r>
      <w:r w:rsidR="00FF25CF" w:rsidRPr="00FF25CF">
        <w:rPr>
          <w:rFonts w:ascii="Verdana" w:hAnsi="Verdana" w:cs="Traditional Arabic"/>
          <w:sz w:val="18"/>
          <w:szCs w:val="18"/>
          <w:lang w:val="en-GB"/>
        </w:rPr>
        <w:t>.13</w:t>
      </w:r>
      <w:r w:rsidR="00FF25CF" w:rsidRPr="00FF25CF">
        <w:rPr>
          <w:rFonts w:ascii="Verdana" w:hAnsi="Verdana" w:cs="Traditional Arabic"/>
          <w:sz w:val="18"/>
          <w:szCs w:val="18"/>
          <w:lang w:val="en-GB"/>
        </w:rPr>
        <w:tab/>
      </w:r>
      <w:r>
        <w:rPr>
          <w:rFonts w:ascii="Verdana" w:hAnsi="Verdana" w:cs="Traditional Arabic"/>
          <w:sz w:val="18"/>
          <w:szCs w:val="18"/>
          <w:lang w:val="en-GB"/>
        </w:rPr>
        <w:tab/>
        <w:t>I</w:t>
      </w:r>
      <w:r w:rsidR="00FF25CF" w:rsidRPr="00FF25CF">
        <w:rPr>
          <w:rFonts w:ascii="Verdana" w:hAnsi="Verdana" w:cs="Traditional Arabic"/>
          <w:sz w:val="18"/>
          <w:szCs w:val="18"/>
          <w:lang w:val="en-GB"/>
        </w:rPr>
        <w:t xml:space="preserve">nvite any person to lend or borrow money outside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or to transact on the basis of any change (other than a change agreed with</w:t>
      </w:r>
      <w:r>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 xml:space="preserve">) to these Terms, any Loan or any other terms or conditions contained in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w:t>
      </w:r>
    </w:p>
    <w:p w14:paraId="503B48DE" w14:textId="51858FE7" w:rsidR="00FF25CF" w:rsidRPr="00FF25CF" w:rsidRDefault="00D905A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8</w:t>
      </w:r>
      <w:r w:rsidR="00FF25CF" w:rsidRPr="00FF25CF">
        <w:rPr>
          <w:rFonts w:ascii="Verdana" w:hAnsi="Verdana" w:cs="Traditional Arabic"/>
          <w:sz w:val="18"/>
          <w:szCs w:val="18"/>
          <w:lang w:val="en-GB"/>
        </w:rPr>
        <w:t>.</w:t>
      </w:r>
      <w:r>
        <w:rPr>
          <w:rFonts w:ascii="Verdana" w:hAnsi="Verdana" w:cs="Traditional Arabic"/>
          <w:sz w:val="18"/>
          <w:szCs w:val="18"/>
          <w:lang w:val="en-GB"/>
        </w:rPr>
        <w:t>2</w:t>
      </w:r>
      <w:r w:rsidR="002D2712">
        <w:rPr>
          <w:rFonts w:ascii="Verdana" w:hAnsi="Verdana" w:cs="Traditional Arabic"/>
          <w:sz w:val="18"/>
          <w:szCs w:val="18"/>
          <w:lang w:val="en-GB"/>
        </w:rPr>
        <w:tab/>
      </w:r>
      <w:r w:rsidR="002D2712">
        <w:rPr>
          <w:rFonts w:ascii="Verdana" w:hAnsi="Verdana" w:cs="Traditional Arabic"/>
          <w:sz w:val="18"/>
          <w:szCs w:val="18"/>
          <w:lang w:val="en-GB"/>
        </w:rPr>
        <w:tab/>
      </w:r>
      <w:r w:rsidR="002D2712">
        <w:rPr>
          <w:rFonts w:ascii="Verdana" w:hAnsi="Verdana" w:cs="Traditional Arabic"/>
          <w:sz w:val="18"/>
          <w:szCs w:val="18"/>
          <w:lang w:val="en-GB"/>
        </w:rPr>
        <w:tab/>
      </w:r>
      <w:r w:rsidR="00FF25CF" w:rsidRPr="00FF25CF">
        <w:rPr>
          <w:rFonts w:ascii="Verdana" w:hAnsi="Verdana" w:cs="Traditional Arabic"/>
          <w:sz w:val="18"/>
          <w:szCs w:val="18"/>
          <w:lang w:val="en-GB"/>
        </w:rPr>
        <w:tab/>
        <w:t xml:space="preserve">You agree to indemnify and hold each other </w:t>
      </w:r>
      <w:r w:rsidR="00FF25CF" w:rsidRPr="005236DF">
        <w:rPr>
          <w:rFonts w:ascii="Verdana" w:hAnsi="Verdana" w:cs="Traditional Arabic"/>
          <w:sz w:val="18"/>
          <w:szCs w:val="18"/>
          <w:lang w:val="en-GB"/>
        </w:rPr>
        <w:t>customer, us, our subsidiaries</w:t>
      </w:r>
      <w:r w:rsidR="00FF25CF" w:rsidRPr="00FF25CF">
        <w:rPr>
          <w:rFonts w:ascii="Verdana" w:hAnsi="Verdana" w:cs="Traditional Arabic"/>
          <w:sz w:val="18"/>
          <w:szCs w:val="18"/>
          <w:lang w:val="en-GB"/>
        </w:rPr>
        <w:t xml:space="preserve"> and affiliates, and each of the </w:t>
      </w:r>
      <w:r w:rsidR="007D0FB5">
        <w:rPr>
          <w:rFonts w:ascii="Verdana" w:hAnsi="Verdana" w:cs="Traditional Arabic"/>
          <w:sz w:val="18"/>
          <w:szCs w:val="18"/>
          <w:lang w:val="en-GB"/>
        </w:rPr>
        <w:t xml:space="preserve">Bank’s </w:t>
      </w:r>
      <w:r w:rsidR="00FF25CF" w:rsidRPr="00FF25CF">
        <w:rPr>
          <w:rFonts w:ascii="Verdana" w:hAnsi="Verdana" w:cs="Traditional Arabic"/>
          <w:sz w:val="18"/>
          <w:szCs w:val="18"/>
          <w:lang w:val="en-GB"/>
        </w:rPr>
        <w:t xml:space="preserve">directors, officers, agents, contractors, partners and employees, harmless from and against any loss, liability, claim, demand, damages, costs and expenses, including reasonable attorney's fees, arising out of or in connection with any of your personal information, your use of the </w:t>
      </w:r>
      <w:r w:rsidR="000B1788">
        <w:rPr>
          <w:rFonts w:ascii="Verdana" w:hAnsi="Verdana" w:cs="Traditional Arabic"/>
          <w:sz w:val="18"/>
          <w:szCs w:val="18"/>
          <w:lang w:val="en-GB"/>
        </w:rPr>
        <w:t>Salary Advance Loan</w:t>
      </w:r>
      <w:r w:rsidR="00FF25CF" w:rsidRPr="00FF25CF">
        <w:rPr>
          <w:rFonts w:ascii="Verdana" w:hAnsi="Verdana" w:cs="Traditional Arabic"/>
          <w:sz w:val="18"/>
          <w:szCs w:val="18"/>
          <w:lang w:val="en-GB"/>
        </w:rPr>
        <w:t xml:space="preserve"> Platform including any lending made through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your conduct in connection with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xml:space="preserve"> or with other users of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or any violation of these Terms or of any law or the rights of any third party.</w:t>
      </w:r>
    </w:p>
    <w:p w14:paraId="0D673E06"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CC329B2" w14:textId="46425B04" w:rsidR="00FF25CF" w:rsidRPr="002D2712"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lang w:val="en-GB"/>
        </w:rPr>
      </w:pPr>
      <w:r>
        <w:rPr>
          <w:rFonts w:ascii="Verdana" w:hAnsi="Verdana" w:cs="Traditional Arabic"/>
          <w:b/>
          <w:bCs/>
          <w:sz w:val="18"/>
          <w:szCs w:val="18"/>
          <w:lang w:val="en-GB"/>
        </w:rPr>
        <w:t>9</w:t>
      </w:r>
      <w:r w:rsidR="00FF25CF" w:rsidRPr="002D2712">
        <w:rPr>
          <w:rFonts w:ascii="Verdana" w:hAnsi="Verdana" w:cs="Traditional Arabic"/>
          <w:b/>
          <w:bCs/>
          <w:sz w:val="18"/>
          <w:szCs w:val="18"/>
          <w:lang w:val="en-GB"/>
        </w:rPr>
        <w:tab/>
      </w:r>
      <w:r w:rsidR="00FF25CF" w:rsidRPr="002D2712">
        <w:rPr>
          <w:rFonts w:ascii="Verdana" w:hAnsi="Verdana" w:cs="Traditional Arabic"/>
          <w:b/>
          <w:bCs/>
          <w:sz w:val="18"/>
          <w:szCs w:val="18"/>
          <w:u w:val="single"/>
          <w:lang w:val="en-GB"/>
        </w:rPr>
        <w:t>Exclusion of Liability</w:t>
      </w:r>
    </w:p>
    <w:p w14:paraId="30EB0F56" w14:textId="77777777" w:rsidR="002D2712" w:rsidRPr="00FF25CF" w:rsidRDefault="002D2712"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7623705F" w14:textId="7B29FF58"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.1</w:t>
      </w:r>
      <w:r w:rsidR="002D2712">
        <w:rPr>
          <w:rFonts w:ascii="Verdana" w:hAnsi="Verdana" w:cs="Traditional Arabic"/>
          <w:sz w:val="18"/>
          <w:szCs w:val="18"/>
          <w:lang w:val="en-GB"/>
        </w:rPr>
        <w:tab/>
      </w:r>
      <w:r w:rsidR="002D2712">
        <w:rPr>
          <w:rFonts w:ascii="Verdana" w:hAnsi="Verdana" w:cs="Traditional Arabic"/>
          <w:sz w:val="18"/>
          <w:szCs w:val="18"/>
          <w:lang w:val="en-GB"/>
        </w:rPr>
        <w:tab/>
      </w:r>
      <w:r w:rsidR="002D2712">
        <w:rPr>
          <w:rFonts w:ascii="Verdana" w:hAnsi="Verdana" w:cs="Traditional Arabic"/>
          <w:sz w:val="18"/>
          <w:szCs w:val="18"/>
          <w:lang w:val="en-GB"/>
        </w:rPr>
        <w:tab/>
      </w:r>
      <w:r w:rsidR="00FF25CF" w:rsidRPr="00FF25CF">
        <w:rPr>
          <w:rFonts w:ascii="Verdana" w:hAnsi="Verdana" w:cs="Traditional Arabic"/>
          <w:sz w:val="18"/>
          <w:szCs w:val="18"/>
          <w:lang w:val="en-GB"/>
        </w:rPr>
        <w:tab/>
        <w:t>The</w:t>
      </w:r>
      <w:r w:rsidR="002D2712">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shall not be responsible for any loss suffered by you should the Services be interfered with or be unavailable by reason of (a) the failure of any of you</w:t>
      </w:r>
      <w:r w:rsidR="002D2712">
        <w:rPr>
          <w:rFonts w:ascii="Verdana" w:hAnsi="Verdana" w:cs="Traditional Arabic"/>
          <w:sz w:val="18"/>
          <w:szCs w:val="18"/>
          <w:lang w:val="en-GB"/>
        </w:rPr>
        <w:t>r Mobile Phone</w:t>
      </w:r>
      <w:r w:rsidR="00FF25CF" w:rsidRPr="00FF25CF">
        <w:rPr>
          <w:rFonts w:ascii="Verdana" w:hAnsi="Verdana" w:cs="Traditional Arabic"/>
          <w:sz w:val="18"/>
          <w:szCs w:val="18"/>
          <w:lang w:val="en-GB"/>
        </w:rPr>
        <w:t>, or (b) any other circumstances whatsoever not within the</w:t>
      </w:r>
      <w:r w:rsidR="002D2712">
        <w:rPr>
          <w:rFonts w:ascii="Verdana" w:hAnsi="Verdana" w:cs="Traditional Arabic"/>
          <w:sz w:val="18"/>
          <w:szCs w:val="18"/>
          <w:lang w:val="en-GB"/>
        </w:rPr>
        <w:t xml:space="preserve"> Bank’s</w:t>
      </w:r>
      <w:r w:rsidR="00FF25CF" w:rsidRPr="00FF25CF">
        <w:rPr>
          <w:rFonts w:ascii="Verdana" w:hAnsi="Verdana" w:cs="Traditional Arabic"/>
          <w:sz w:val="18"/>
          <w:szCs w:val="18"/>
          <w:lang w:val="en-GB"/>
        </w:rPr>
        <w:t xml:space="preserve"> control including, without limitation, force majeure or error, interruption, delay or non-availability of the System, terrorist or any enemy action equipment failure, loss of power, adverse weather or atmospheric conditions, and failure of any public or private telecommunications system. </w:t>
      </w:r>
    </w:p>
    <w:p w14:paraId="489ADD21" w14:textId="4D2C8E25"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.2</w:t>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The</w:t>
      </w:r>
      <w:r w:rsidR="00A64A30">
        <w:rPr>
          <w:rFonts w:ascii="Verdana" w:hAnsi="Verdana" w:cs="Traditional Arabic"/>
          <w:sz w:val="18"/>
          <w:szCs w:val="18"/>
          <w:lang w:val="en-GB"/>
        </w:rPr>
        <w:t xml:space="preserve"> Bank </w:t>
      </w:r>
      <w:r w:rsidR="00FF25CF" w:rsidRPr="00FF25CF">
        <w:rPr>
          <w:rFonts w:ascii="Verdana" w:hAnsi="Verdana" w:cs="Traditional Arabic"/>
          <w:sz w:val="18"/>
          <w:szCs w:val="18"/>
          <w:lang w:val="en-GB"/>
        </w:rPr>
        <w:t xml:space="preserve">will not be liable for any losses or damage suffered by you as a result of or in connection with: </w:t>
      </w:r>
    </w:p>
    <w:p w14:paraId="4E915A2B" w14:textId="1AB56968" w:rsidR="00FF25CF" w:rsidRPr="00FF25CF" w:rsidRDefault="00A64A30" w:rsidP="000E770E">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.2.1</w:t>
      </w:r>
      <w:r w:rsidR="000E770E">
        <w:rPr>
          <w:rFonts w:ascii="Verdana" w:hAnsi="Verdana" w:cs="Traditional Arabic"/>
          <w:sz w:val="18"/>
          <w:szCs w:val="18"/>
          <w:lang w:val="en-GB"/>
        </w:rPr>
        <w:t xml:space="preserve">              </w:t>
      </w:r>
      <w:r w:rsidR="00FF25CF" w:rsidRPr="00FF25CF">
        <w:rPr>
          <w:rFonts w:ascii="Verdana" w:hAnsi="Verdana" w:cs="Traditional Arabic"/>
          <w:sz w:val="18"/>
          <w:szCs w:val="18"/>
          <w:lang w:val="en-GB"/>
        </w:rPr>
        <w:t xml:space="preserve">Failure, malfunction, interruption or unavailability of the System, your Equipment, the Network, </w:t>
      </w:r>
      <w:r w:rsidR="002D2712">
        <w:rPr>
          <w:rFonts w:ascii="Verdana" w:hAnsi="Verdana" w:cs="Traditional Arabic"/>
          <w:sz w:val="18"/>
          <w:szCs w:val="18"/>
          <w:lang w:val="en-GB"/>
        </w:rPr>
        <w:t>DTB Salary Advance Loan</w:t>
      </w:r>
      <w:r w:rsidR="00FF25CF" w:rsidRPr="00FF25CF">
        <w:rPr>
          <w:rFonts w:ascii="Verdana" w:hAnsi="Verdana" w:cs="Traditional Arabic"/>
          <w:sz w:val="18"/>
          <w:szCs w:val="18"/>
          <w:lang w:val="en-GB"/>
        </w:rPr>
        <w:t xml:space="preserve"> System and/or </w:t>
      </w:r>
      <w:r w:rsidR="002D2712">
        <w:rPr>
          <w:rFonts w:ascii="Verdana" w:hAnsi="Verdana" w:cs="Traditional Arabic"/>
          <w:sz w:val="18"/>
          <w:szCs w:val="18"/>
          <w:lang w:val="en-GB"/>
        </w:rPr>
        <w:t>DTB Salary Advance Loan</w:t>
      </w:r>
      <w:r w:rsidR="00FF25CF" w:rsidRPr="00FF25CF">
        <w:rPr>
          <w:rFonts w:ascii="Verdana" w:hAnsi="Verdana" w:cs="Traditional Arabic"/>
          <w:sz w:val="18"/>
          <w:szCs w:val="18"/>
          <w:lang w:val="en-GB"/>
        </w:rPr>
        <w:t xml:space="preserve"> Service;</w:t>
      </w:r>
    </w:p>
    <w:p w14:paraId="393D130A" w14:textId="69CAD63C" w:rsidR="00FF25CF" w:rsidRPr="00FF25CF" w:rsidRDefault="00A64A30" w:rsidP="00A64A3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.2.</w:t>
      </w:r>
      <w:r w:rsidR="000E770E">
        <w:rPr>
          <w:rFonts w:ascii="Verdana" w:hAnsi="Verdana" w:cs="Traditional Arabic"/>
          <w:sz w:val="18"/>
          <w:szCs w:val="18"/>
          <w:lang w:val="en-GB"/>
        </w:rPr>
        <w:t>2</w:t>
      </w:r>
      <w:r w:rsidR="00FF25CF" w:rsidRPr="00FF25CF">
        <w:rPr>
          <w:rFonts w:ascii="Verdana" w:hAnsi="Verdana" w:cs="Traditional Arabic"/>
          <w:sz w:val="18"/>
          <w:szCs w:val="18"/>
          <w:lang w:val="en-GB"/>
        </w:rPr>
        <w:tab/>
        <w:t xml:space="preserve">Your failure to give proper or complete instructions for payments relating to your </w:t>
      </w:r>
      <w:r w:rsidR="002D2712">
        <w:rPr>
          <w:rFonts w:ascii="Verdana" w:hAnsi="Verdana" w:cs="Traditional Arabic"/>
          <w:sz w:val="18"/>
          <w:szCs w:val="18"/>
          <w:lang w:val="en-GB"/>
        </w:rPr>
        <w:t>DTB Salary Advance Loan</w:t>
      </w:r>
      <w:r w:rsidR="00FF25CF" w:rsidRPr="00FF25CF">
        <w:rPr>
          <w:rFonts w:ascii="Verdana" w:hAnsi="Verdana" w:cs="Traditional Arabic"/>
          <w:sz w:val="18"/>
          <w:szCs w:val="18"/>
          <w:lang w:val="en-GB"/>
        </w:rPr>
        <w:t>;</w:t>
      </w:r>
    </w:p>
    <w:p w14:paraId="7710444A" w14:textId="2DD356A2" w:rsidR="00FF25CF" w:rsidRPr="00FF25CF" w:rsidRDefault="00A64A3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.2.</w:t>
      </w:r>
      <w:r w:rsidR="000E770E">
        <w:rPr>
          <w:rFonts w:ascii="Verdana" w:hAnsi="Verdana" w:cs="Traditional Arabic"/>
          <w:sz w:val="18"/>
          <w:szCs w:val="18"/>
          <w:lang w:val="en-GB"/>
        </w:rPr>
        <w:t>3</w:t>
      </w:r>
      <w:r>
        <w:rPr>
          <w:rFonts w:ascii="Verdana" w:hAnsi="Verdana" w:cs="Traditional Arabic"/>
          <w:sz w:val="18"/>
          <w:szCs w:val="18"/>
          <w:lang w:val="en-GB"/>
        </w:rPr>
        <w:tab/>
      </w:r>
      <w:r w:rsidR="00FF25CF" w:rsidRPr="00FF25CF">
        <w:rPr>
          <w:rFonts w:ascii="Verdana" w:hAnsi="Verdana" w:cs="Traditional Arabic"/>
          <w:sz w:val="18"/>
          <w:szCs w:val="18"/>
          <w:lang w:val="en-GB"/>
        </w:rPr>
        <w:tab/>
        <w:t>Any fraudulent or illegal use of the Services, the System and/or your Equipment; or</w:t>
      </w:r>
    </w:p>
    <w:p w14:paraId="4618CD09" w14:textId="24357078" w:rsidR="00FF25CF" w:rsidRPr="00FF25CF" w:rsidRDefault="00A64A30" w:rsidP="00A64A3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.2.</w:t>
      </w:r>
      <w:r w:rsidR="000E770E">
        <w:rPr>
          <w:rFonts w:ascii="Verdana" w:hAnsi="Verdana" w:cs="Traditional Arabic"/>
          <w:sz w:val="18"/>
          <w:szCs w:val="18"/>
          <w:lang w:val="en-GB"/>
        </w:rPr>
        <w:t>4</w:t>
      </w:r>
      <w:r>
        <w:rPr>
          <w:rFonts w:ascii="Verdana" w:hAnsi="Verdana" w:cs="Traditional Arabic"/>
          <w:sz w:val="18"/>
          <w:szCs w:val="18"/>
          <w:lang w:val="en-GB"/>
        </w:rPr>
        <w:tab/>
      </w:r>
      <w:r w:rsidR="00FF25CF" w:rsidRPr="00FF25CF">
        <w:rPr>
          <w:rFonts w:ascii="Verdana" w:hAnsi="Verdana" w:cs="Traditional Arabic"/>
          <w:sz w:val="18"/>
          <w:szCs w:val="18"/>
          <w:lang w:val="en-GB"/>
        </w:rPr>
        <w:t>Your failure to comply with these Terms and Conditions and any document or information provided by the</w:t>
      </w:r>
      <w:r>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concerning the use of the System and the Services.</w:t>
      </w:r>
    </w:p>
    <w:p w14:paraId="407E9960" w14:textId="76D6900F"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.3</w:t>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ab/>
        <w:t>If for any reason other than a reason mentioned in subparagraphs 11.1 or 11.2, the Services are interfered with or unavailable, th</w:t>
      </w:r>
      <w:r w:rsidR="00A64A30">
        <w:rPr>
          <w:rFonts w:ascii="Verdana" w:hAnsi="Verdana" w:cs="Traditional Arabic"/>
          <w:sz w:val="18"/>
          <w:szCs w:val="18"/>
          <w:lang w:val="en-GB"/>
        </w:rPr>
        <w:t>e Bank’s</w:t>
      </w:r>
      <w:r w:rsidR="00FF25CF" w:rsidRPr="00FF25CF">
        <w:rPr>
          <w:rFonts w:ascii="Verdana" w:hAnsi="Verdana" w:cs="Traditional Arabic"/>
          <w:sz w:val="18"/>
          <w:szCs w:val="18"/>
          <w:lang w:val="en-GB"/>
        </w:rPr>
        <w:t xml:space="preserve"> sole liability under this Agreement in respect thereof shall be to re-establish the Services as soon as reasonably practicable.</w:t>
      </w:r>
    </w:p>
    <w:p w14:paraId="53CEE02D" w14:textId="586F3B3F"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.4</w:t>
      </w:r>
      <w:r w:rsidR="00FF25CF" w:rsidRPr="00FF25CF">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Save as provided in subparagraph 11.3 the</w:t>
      </w:r>
      <w:r w:rsidR="00A64A30">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shall not be liable to you for any interference with or unavailability of the Services, howsoever caused.</w:t>
      </w:r>
    </w:p>
    <w:p w14:paraId="427AF231" w14:textId="5549F8EC"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.5</w:t>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ab/>
        <w:t>Under no circumstances shall th</w:t>
      </w:r>
      <w:r w:rsidR="00A64A30">
        <w:rPr>
          <w:rFonts w:ascii="Verdana" w:hAnsi="Verdana" w:cs="Traditional Arabic"/>
          <w:sz w:val="18"/>
          <w:szCs w:val="18"/>
          <w:lang w:val="en-GB"/>
        </w:rPr>
        <w:t>e Bank</w:t>
      </w:r>
      <w:r w:rsidR="00FF25CF" w:rsidRPr="00FF25CF">
        <w:rPr>
          <w:rFonts w:ascii="Verdana" w:hAnsi="Verdana" w:cs="Traditional Arabic"/>
          <w:sz w:val="18"/>
          <w:szCs w:val="18"/>
          <w:lang w:val="en-GB"/>
        </w:rPr>
        <w:t xml:space="preserve"> be liable to you for any loss of profit or anticipated savings or for any indirect or consequential loss or damage of whatever kind, howsoever caused, arising out of or in connection with the Services even where the possibility of such loss or damage is notified to</w:t>
      </w:r>
      <w:r w:rsidR="00A64A30">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w:t>
      </w:r>
    </w:p>
    <w:p w14:paraId="01AA2576" w14:textId="3E8C711E"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.6</w:t>
      </w:r>
      <w:r w:rsidR="00FF25CF" w:rsidRPr="00FF25CF">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t>The Bank</w:t>
      </w:r>
      <w:r w:rsidR="00FF25CF" w:rsidRPr="00FF25CF">
        <w:rPr>
          <w:rFonts w:ascii="Verdana" w:hAnsi="Verdana" w:cs="Traditional Arabic"/>
          <w:sz w:val="18"/>
          <w:szCs w:val="18"/>
          <w:lang w:val="en-GB"/>
        </w:rPr>
        <w:t xml:space="preserve"> shall only be liable for foreseeable loss or damage arising directly out of its own breach of these Terms, negligence or wilful misconduct.</w:t>
      </w:r>
    </w:p>
    <w:p w14:paraId="776BC34E" w14:textId="1F3D6991"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.7</w:t>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ab/>
      </w:r>
      <w:r w:rsidR="00A64A30">
        <w:rPr>
          <w:rFonts w:ascii="Verdana" w:hAnsi="Verdana" w:cs="Traditional Arabic"/>
          <w:sz w:val="18"/>
          <w:szCs w:val="18"/>
          <w:lang w:val="en-GB"/>
        </w:rPr>
        <w:t>The Bank</w:t>
      </w:r>
      <w:r w:rsidR="00FF25CF" w:rsidRPr="00FF25CF">
        <w:rPr>
          <w:rFonts w:ascii="Verdana" w:hAnsi="Verdana" w:cs="Traditional Arabic"/>
          <w:sz w:val="18"/>
          <w:szCs w:val="18"/>
          <w:lang w:val="en-GB"/>
        </w:rPr>
        <w:t xml:space="preserve"> shall not be liable for any loss or damage arising out of or in connection with:</w:t>
      </w:r>
    </w:p>
    <w:p w14:paraId="7C308450" w14:textId="48DE62BE" w:rsidR="00FF25CF" w:rsidRPr="00FF25CF" w:rsidRDefault="00A64A30" w:rsidP="00A64A3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lastRenderedPageBreak/>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.7.1</w:t>
      </w:r>
      <w:r w:rsidR="00FF25CF" w:rsidRPr="00FF25CF">
        <w:rPr>
          <w:rFonts w:ascii="Verdana" w:hAnsi="Verdana" w:cs="Traditional Arabic"/>
          <w:sz w:val="18"/>
          <w:szCs w:val="18"/>
          <w:lang w:val="en-GB"/>
        </w:rPr>
        <w:tab/>
      </w:r>
      <w:r>
        <w:rPr>
          <w:rFonts w:ascii="Verdana" w:hAnsi="Verdana" w:cs="Traditional Arabic"/>
          <w:sz w:val="18"/>
          <w:szCs w:val="18"/>
          <w:lang w:val="en-GB"/>
        </w:rPr>
        <w:t>A</w:t>
      </w:r>
      <w:r w:rsidR="00FF25CF" w:rsidRPr="00FF25CF">
        <w:rPr>
          <w:rFonts w:ascii="Verdana" w:hAnsi="Verdana" w:cs="Traditional Arabic"/>
          <w:sz w:val="18"/>
          <w:szCs w:val="18"/>
          <w:lang w:val="en-GB"/>
        </w:rPr>
        <w:t xml:space="preserve">ny error or inaccuracy in the information entered by you or any other </w:t>
      </w:r>
      <w:r w:rsidR="002D2712">
        <w:rPr>
          <w:rFonts w:ascii="Verdana" w:hAnsi="Verdana" w:cs="Traditional Arabic"/>
          <w:sz w:val="18"/>
          <w:szCs w:val="18"/>
          <w:lang w:val="en-GB"/>
        </w:rPr>
        <w:t>DTB Salary Advance Loan</w:t>
      </w:r>
      <w:r w:rsidR="00FF25CF" w:rsidRPr="00FF25CF">
        <w:rPr>
          <w:rFonts w:ascii="Verdana" w:hAnsi="Verdana" w:cs="Traditional Arabic"/>
          <w:sz w:val="18"/>
          <w:szCs w:val="18"/>
          <w:lang w:val="en-GB"/>
        </w:rPr>
        <w:t xml:space="preserve"> Customer; </w:t>
      </w:r>
    </w:p>
    <w:p w14:paraId="6C50FBE7" w14:textId="1FECB977" w:rsidR="00FF25CF" w:rsidRPr="00FF25CF" w:rsidRDefault="00A64A3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.7.2</w:t>
      </w:r>
      <w:r w:rsidR="00FF25CF" w:rsidRPr="00FF25CF">
        <w:rPr>
          <w:rFonts w:ascii="Verdana" w:hAnsi="Verdana" w:cs="Traditional Arabic"/>
          <w:sz w:val="18"/>
          <w:szCs w:val="18"/>
          <w:lang w:val="en-GB"/>
        </w:rPr>
        <w:tab/>
      </w:r>
      <w:r>
        <w:rPr>
          <w:rFonts w:ascii="Verdana" w:hAnsi="Verdana" w:cs="Traditional Arabic"/>
          <w:sz w:val="18"/>
          <w:szCs w:val="18"/>
          <w:lang w:val="en-GB"/>
        </w:rPr>
        <w:tab/>
        <w:t>A</w:t>
      </w:r>
      <w:r w:rsidR="00FF25CF" w:rsidRPr="00FF25CF">
        <w:rPr>
          <w:rFonts w:ascii="Verdana" w:hAnsi="Verdana" w:cs="Traditional Arabic"/>
          <w:sz w:val="18"/>
          <w:szCs w:val="18"/>
          <w:lang w:val="en-GB"/>
        </w:rPr>
        <w:t xml:space="preserve">ny of the information available on the </w:t>
      </w:r>
      <w:r w:rsidR="007D0FB5">
        <w:rPr>
          <w:rFonts w:ascii="Verdana" w:hAnsi="Verdana" w:cs="Traditional Arabic"/>
          <w:sz w:val="18"/>
          <w:szCs w:val="18"/>
          <w:lang w:val="en-GB"/>
        </w:rPr>
        <w:t>Salary Advance Loan Platform</w:t>
      </w:r>
      <w:r w:rsidR="00FF25CF" w:rsidRPr="00FF25CF">
        <w:rPr>
          <w:rFonts w:ascii="Verdana" w:hAnsi="Verdana" w:cs="Traditional Arabic"/>
          <w:sz w:val="18"/>
          <w:szCs w:val="18"/>
          <w:lang w:val="en-GB"/>
        </w:rPr>
        <w:t>; or</w:t>
      </w:r>
    </w:p>
    <w:p w14:paraId="79DCBD15" w14:textId="5D7C50E9" w:rsidR="00FF25CF" w:rsidRPr="00FF25CF" w:rsidRDefault="00A64A30" w:rsidP="00A64A3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9</w:t>
      </w:r>
      <w:r w:rsidR="00FF25CF" w:rsidRPr="00FF25CF">
        <w:rPr>
          <w:rFonts w:ascii="Verdana" w:hAnsi="Verdana" w:cs="Traditional Arabic"/>
          <w:sz w:val="18"/>
          <w:szCs w:val="18"/>
          <w:lang w:val="en-GB"/>
        </w:rPr>
        <w:t>.7.3</w:t>
      </w:r>
      <w:r>
        <w:rPr>
          <w:rFonts w:ascii="Verdana" w:hAnsi="Verdana" w:cs="Traditional Arabic"/>
          <w:sz w:val="18"/>
          <w:szCs w:val="18"/>
          <w:lang w:val="en-GB"/>
        </w:rPr>
        <w:tab/>
        <w:t>A</w:t>
      </w:r>
      <w:r w:rsidR="00FF25CF" w:rsidRPr="00FF25CF">
        <w:rPr>
          <w:rFonts w:ascii="Verdana" w:hAnsi="Verdana" w:cs="Traditional Arabic"/>
          <w:sz w:val="18"/>
          <w:szCs w:val="18"/>
          <w:lang w:val="en-GB"/>
        </w:rPr>
        <w:t>ny failure to make a repayment, breach, negligence, breach of contract, misrepresentation or wilful misconduct in relation to any Loan.</w:t>
      </w:r>
    </w:p>
    <w:p w14:paraId="244ECBB0" w14:textId="7324E938" w:rsidR="00FF25CF" w:rsidRPr="005236D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FF25CF">
        <w:rPr>
          <w:rFonts w:ascii="Verdana" w:hAnsi="Verdana" w:cs="Traditional Arabic"/>
          <w:sz w:val="18"/>
          <w:szCs w:val="18"/>
          <w:lang w:val="en-GB"/>
        </w:rPr>
        <w:t>.8</w:t>
      </w:r>
      <w:r w:rsidR="00FF25CF" w:rsidRPr="00FF25CF">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In no circumstances shall the</w:t>
      </w:r>
      <w:r w:rsidR="00A64A30">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be liable for any indirect, special or consequential loss or damage, including loss or damage arising out of or in connection with a failure by a customer to make a </w:t>
      </w:r>
      <w:r w:rsidR="00FF25CF" w:rsidRPr="005236DF">
        <w:rPr>
          <w:rFonts w:ascii="Verdana" w:hAnsi="Verdana" w:cs="Traditional Arabic"/>
          <w:sz w:val="18"/>
          <w:szCs w:val="18"/>
          <w:lang w:val="en-GB"/>
        </w:rPr>
        <w:t xml:space="preserve">repayment, any breach of a Loan by a customer, lost information, damage to goodwill or business interruption, any delay or failure to perform our own obligations under these terms due to circumstances beyond our own reasonable control.  </w:t>
      </w:r>
    </w:p>
    <w:p w14:paraId="7DE8D88E" w14:textId="1EB3668A"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9</w:t>
      </w:r>
      <w:r w:rsidR="00FF25CF" w:rsidRPr="005236DF">
        <w:rPr>
          <w:rFonts w:ascii="Verdana" w:hAnsi="Verdana" w:cs="Traditional Arabic"/>
          <w:sz w:val="18"/>
          <w:szCs w:val="18"/>
          <w:lang w:val="en-GB"/>
        </w:rPr>
        <w:t>.9</w:t>
      </w:r>
      <w:r w:rsidR="00FF25CF" w:rsidRPr="005236DF">
        <w:rPr>
          <w:rFonts w:ascii="Verdana" w:hAnsi="Verdana" w:cs="Traditional Arabic"/>
          <w:sz w:val="18"/>
          <w:szCs w:val="18"/>
          <w:lang w:val="en-GB"/>
        </w:rPr>
        <w:tab/>
      </w:r>
      <w:r w:rsidR="00A64A30" w:rsidRPr="005236DF">
        <w:rPr>
          <w:rFonts w:ascii="Verdana" w:hAnsi="Verdana" w:cs="Traditional Arabic"/>
          <w:sz w:val="18"/>
          <w:szCs w:val="18"/>
          <w:lang w:val="en-GB"/>
        </w:rPr>
        <w:tab/>
      </w:r>
      <w:r w:rsidR="00A64A30" w:rsidRPr="005236DF">
        <w:rPr>
          <w:rFonts w:ascii="Verdana" w:hAnsi="Verdana" w:cs="Traditional Arabic"/>
          <w:sz w:val="18"/>
          <w:szCs w:val="18"/>
          <w:lang w:val="en-GB"/>
        </w:rPr>
        <w:tab/>
      </w:r>
      <w:r w:rsidR="00A64A30" w:rsidRPr="005236DF">
        <w:rPr>
          <w:rFonts w:ascii="Verdana" w:hAnsi="Verdana" w:cs="Traditional Arabic"/>
          <w:sz w:val="18"/>
          <w:szCs w:val="18"/>
          <w:lang w:val="en-GB"/>
        </w:rPr>
        <w:tab/>
      </w:r>
      <w:r w:rsidR="00FF25CF" w:rsidRPr="005236DF">
        <w:rPr>
          <w:rFonts w:ascii="Verdana" w:hAnsi="Verdana" w:cs="Traditional Arabic"/>
          <w:sz w:val="18"/>
          <w:szCs w:val="18"/>
          <w:lang w:val="en-GB"/>
        </w:rPr>
        <w:t>All warranties and obligations implied by law are hereby excluded to the fullest extent permitted by law.</w:t>
      </w:r>
    </w:p>
    <w:p w14:paraId="68C8B393"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4CA150C" w14:textId="156EF05D" w:rsid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b/>
          <w:bCs/>
          <w:sz w:val="18"/>
          <w:szCs w:val="18"/>
          <w:lang w:val="en-GB"/>
        </w:rPr>
        <w:t>10</w:t>
      </w:r>
      <w:r w:rsidR="00FF25CF" w:rsidRPr="00FF25CF">
        <w:rPr>
          <w:rFonts w:ascii="Verdana" w:hAnsi="Verdana" w:cs="Traditional Arabic"/>
          <w:sz w:val="18"/>
          <w:szCs w:val="18"/>
          <w:lang w:val="en-GB"/>
        </w:rPr>
        <w:tab/>
      </w:r>
      <w:r w:rsidR="00FF25CF" w:rsidRPr="00A64A30">
        <w:rPr>
          <w:rFonts w:ascii="Verdana" w:hAnsi="Verdana" w:cs="Traditional Arabic"/>
          <w:b/>
          <w:bCs/>
          <w:sz w:val="18"/>
          <w:szCs w:val="18"/>
          <w:u w:val="single"/>
          <w:lang w:val="en-GB"/>
        </w:rPr>
        <w:t>Intellectual Property</w:t>
      </w:r>
    </w:p>
    <w:p w14:paraId="41C6FD71" w14:textId="77777777" w:rsidR="00A64A30" w:rsidRPr="00FF25CF" w:rsidRDefault="00A64A3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7962A33" w14:textId="5ABB945A"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10</w:t>
      </w:r>
      <w:r w:rsidR="00FF25CF" w:rsidRPr="00FF25CF">
        <w:rPr>
          <w:rFonts w:ascii="Verdana" w:hAnsi="Verdana" w:cs="Traditional Arabic"/>
          <w:sz w:val="18"/>
          <w:szCs w:val="18"/>
          <w:lang w:val="en-GB"/>
        </w:rPr>
        <w:t>.1</w:t>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A64A30">
        <w:rPr>
          <w:rFonts w:ascii="Verdana" w:hAnsi="Verdana" w:cs="Traditional Arabic"/>
          <w:sz w:val="18"/>
          <w:szCs w:val="18"/>
          <w:lang w:val="en-GB"/>
        </w:rPr>
        <w:tab/>
      </w:r>
      <w:r w:rsidR="00FF25CF" w:rsidRPr="00FF25CF">
        <w:rPr>
          <w:rFonts w:ascii="Verdana" w:hAnsi="Verdana" w:cs="Traditional Arabic"/>
          <w:sz w:val="18"/>
          <w:szCs w:val="18"/>
          <w:lang w:val="en-GB"/>
        </w:rPr>
        <w:t>You acknowledge that the intellectual property rights in the System (and any amendments, upgrades or enhancements thereto from time to time) and all associated documentation that</w:t>
      </w:r>
      <w:r w:rsidR="00EB2BE5">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 xml:space="preserve"> provides to you through the System or otherwise are vested either in</w:t>
      </w:r>
      <w:r w:rsidR="00EB2BE5">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 xml:space="preserve"> or in other persons from whom </w:t>
      </w:r>
      <w:r w:rsidR="00EB2BE5">
        <w:rPr>
          <w:rFonts w:ascii="Verdana" w:hAnsi="Verdana" w:cs="Traditional Arabic"/>
          <w:sz w:val="18"/>
          <w:szCs w:val="18"/>
          <w:lang w:val="en-GB"/>
        </w:rPr>
        <w:t>the Bank</w:t>
      </w:r>
      <w:r w:rsidR="00FF25CF" w:rsidRPr="00FF25CF">
        <w:rPr>
          <w:rFonts w:ascii="Verdana" w:hAnsi="Verdana" w:cs="Traditional Arabic"/>
          <w:sz w:val="18"/>
          <w:szCs w:val="18"/>
          <w:lang w:val="en-GB"/>
        </w:rPr>
        <w:t xml:space="preserve"> has a right to use and to sub-license the System and/or the said documentation. You shall not infringe any such intellectual property rights. You shall not duplicate, reproduce or in any way tamper with the System and associated documentation without the prior written consent of</w:t>
      </w:r>
      <w:r w:rsidR="00EB2BE5">
        <w:rPr>
          <w:rFonts w:ascii="Verdana" w:hAnsi="Verdana" w:cs="Traditional Arabic"/>
          <w:sz w:val="18"/>
          <w:szCs w:val="18"/>
          <w:lang w:val="en-GB"/>
        </w:rPr>
        <w:t xml:space="preserve"> the Bank</w:t>
      </w:r>
      <w:r w:rsidR="00FF25CF" w:rsidRPr="00FF25CF">
        <w:rPr>
          <w:rFonts w:ascii="Verdana" w:hAnsi="Verdana" w:cs="Traditional Arabic"/>
          <w:sz w:val="18"/>
          <w:szCs w:val="18"/>
          <w:lang w:val="en-GB"/>
        </w:rPr>
        <w:t>.</w:t>
      </w:r>
    </w:p>
    <w:p w14:paraId="66DDD33F"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66FE073A" w14:textId="2717A6C8" w:rsid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b/>
          <w:bCs/>
          <w:sz w:val="18"/>
          <w:szCs w:val="18"/>
          <w:lang w:val="en-GB"/>
        </w:rPr>
        <w:t>11</w:t>
      </w:r>
      <w:r w:rsidR="00FF25CF" w:rsidRPr="00FF25CF">
        <w:rPr>
          <w:rFonts w:ascii="Verdana" w:hAnsi="Verdana" w:cs="Traditional Arabic"/>
          <w:sz w:val="18"/>
          <w:szCs w:val="18"/>
          <w:lang w:val="en-GB"/>
        </w:rPr>
        <w:tab/>
      </w:r>
      <w:r w:rsidR="00FF25CF" w:rsidRPr="00EB2BE5">
        <w:rPr>
          <w:rFonts w:ascii="Verdana" w:hAnsi="Verdana" w:cs="Traditional Arabic"/>
          <w:b/>
          <w:bCs/>
          <w:sz w:val="18"/>
          <w:szCs w:val="18"/>
          <w:u w:val="single"/>
          <w:lang w:val="en-GB"/>
        </w:rPr>
        <w:t>Indemnity</w:t>
      </w:r>
    </w:p>
    <w:p w14:paraId="5DB88EB0" w14:textId="77777777" w:rsidR="00EB2BE5" w:rsidRPr="00FF25CF" w:rsidRDefault="00EB2BE5"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A683920" w14:textId="359AFB2E"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11</w:t>
      </w:r>
      <w:r w:rsidR="00FF25CF" w:rsidRPr="00FF25CF">
        <w:rPr>
          <w:rFonts w:ascii="Verdana" w:hAnsi="Verdana" w:cs="Traditional Arabic"/>
          <w:sz w:val="18"/>
          <w:szCs w:val="18"/>
          <w:lang w:val="en-GB"/>
        </w:rPr>
        <w:t>.1</w:t>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FF25CF" w:rsidRPr="00FF25CF">
        <w:rPr>
          <w:rFonts w:ascii="Verdana" w:hAnsi="Verdana" w:cs="Traditional Arabic"/>
          <w:sz w:val="18"/>
          <w:szCs w:val="18"/>
          <w:lang w:val="en-GB"/>
        </w:rPr>
        <w:t>In consideration of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complying with your instructions or Requests in relation to</w:t>
      </w:r>
      <w:r w:rsidR="00EB2BE5">
        <w:rPr>
          <w:rFonts w:ascii="Verdana" w:hAnsi="Verdana" w:cs="Traditional Arabic"/>
          <w:sz w:val="18"/>
          <w:szCs w:val="18"/>
          <w:lang w:val="en-GB"/>
        </w:rPr>
        <w:t xml:space="preserve"> the DTB Salary Advance Loan</w:t>
      </w:r>
      <w:r w:rsidR="00FF25CF" w:rsidRPr="00FF25CF">
        <w:rPr>
          <w:rFonts w:ascii="Verdana" w:hAnsi="Verdana" w:cs="Traditional Arabic"/>
          <w:sz w:val="18"/>
          <w:szCs w:val="18"/>
          <w:lang w:val="en-GB"/>
        </w:rPr>
        <w:t>, you undertake to indemnify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and hold it harmless against any loss, charge, damage, expense, fee or claim which the</w:t>
      </w:r>
      <w:r w:rsidR="00EB2BE5">
        <w:rPr>
          <w:rFonts w:ascii="Verdana" w:hAnsi="Verdana" w:cs="Traditional Arabic"/>
          <w:sz w:val="18"/>
          <w:szCs w:val="18"/>
          <w:lang w:val="en-GB"/>
        </w:rPr>
        <w:t xml:space="preserve"> Bank may</w:t>
      </w:r>
      <w:r w:rsidR="00FF25CF" w:rsidRPr="00FF25CF">
        <w:rPr>
          <w:rFonts w:ascii="Verdana" w:hAnsi="Verdana" w:cs="Traditional Arabic"/>
          <w:sz w:val="18"/>
          <w:szCs w:val="18"/>
          <w:lang w:val="en-GB"/>
        </w:rPr>
        <w:t xml:space="preserve"> suffer or incur or sustain thereby and you absolve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from all liability for loss or damage which you may sustain from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acting on your instructions or requests or in accordance with these Terms and Conditions.</w:t>
      </w:r>
    </w:p>
    <w:p w14:paraId="4B646088" w14:textId="4802E464"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11</w:t>
      </w:r>
      <w:r w:rsidR="00FF25CF" w:rsidRPr="00FF25CF">
        <w:rPr>
          <w:rFonts w:ascii="Verdana" w:hAnsi="Verdana" w:cs="Traditional Arabic"/>
          <w:sz w:val="18"/>
          <w:szCs w:val="18"/>
          <w:lang w:val="en-GB"/>
        </w:rPr>
        <w:t>.2</w:t>
      </w:r>
      <w:r w:rsidR="00FF25CF" w:rsidRPr="00FF25CF">
        <w:rPr>
          <w:rFonts w:ascii="Verdana" w:hAnsi="Verdana" w:cs="Traditional Arabic"/>
          <w:sz w:val="18"/>
          <w:szCs w:val="18"/>
          <w:lang w:val="en-GB"/>
        </w:rPr>
        <w:tab/>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FF25CF" w:rsidRPr="00FF25CF">
        <w:rPr>
          <w:rFonts w:ascii="Verdana" w:hAnsi="Verdana" w:cs="Traditional Arabic"/>
          <w:sz w:val="18"/>
          <w:szCs w:val="18"/>
          <w:lang w:val="en-GB"/>
        </w:rPr>
        <w:t>The indemnity in clause 1</w:t>
      </w:r>
      <w:r w:rsidR="00993431">
        <w:rPr>
          <w:rFonts w:ascii="Verdana" w:hAnsi="Verdana" w:cs="Traditional Arabic"/>
          <w:sz w:val="18"/>
          <w:szCs w:val="18"/>
          <w:lang w:val="en-GB"/>
        </w:rPr>
        <w:t>1</w:t>
      </w:r>
      <w:r w:rsidR="00FF25CF" w:rsidRPr="00FF25CF">
        <w:rPr>
          <w:rFonts w:ascii="Verdana" w:hAnsi="Verdana" w:cs="Traditional Arabic"/>
          <w:sz w:val="18"/>
          <w:szCs w:val="18"/>
          <w:lang w:val="en-GB"/>
        </w:rPr>
        <w:t>.1 shall also cover the following:</w:t>
      </w:r>
    </w:p>
    <w:p w14:paraId="64D82E6D" w14:textId="616035B9" w:rsidR="00FF25CF" w:rsidRPr="00FF25CF" w:rsidRDefault="00EB2BE5" w:rsidP="00EB2BE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11</w:t>
      </w:r>
      <w:r w:rsidR="00FF25CF" w:rsidRPr="00FF25CF">
        <w:rPr>
          <w:rFonts w:ascii="Verdana" w:hAnsi="Verdana" w:cs="Traditional Arabic"/>
          <w:sz w:val="18"/>
          <w:szCs w:val="18"/>
          <w:lang w:val="en-GB"/>
        </w:rPr>
        <w:t>.2.1</w:t>
      </w:r>
      <w:r>
        <w:rPr>
          <w:rFonts w:ascii="Verdana" w:hAnsi="Verdana" w:cs="Traditional Arabic"/>
          <w:sz w:val="18"/>
          <w:szCs w:val="18"/>
          <w:lang w:val="en-GB"/>
        </w:rPr>
        <w:tab/>
      </w:r>
      <w:r w:rsidR="00FF25CF" w:rsidRPr="00FF25CF">
        <w:rPr>
          <w:rFonts w:ascii="Verdana" w:hAnsi="Verdana" w:cs="Traditional Arabic"/>
          <w:sz w:val="18"/>
          <w:szCs w:val="18"/>
          <w:lang w:val="en-GB"/>
        </w:rPr>
        <w:t>All demands, claims, actions, losses and damages of whatever nature which may be brought against the</w:t>
      </w:r>
      <w:r>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or which it may suffer or incur arising from its acting or not acting on any Request or arising from the malfunction or failure or unavailability of any hardware, software, or equipment, the loss or destruction of any data, power failures, corruption of storage media, natural phenomena, riots, acts of vandalism, sabotage, terrorism, any other event beyond the</w:t>
      </w:r>
      <w:r>
        <w:rPr>
          <w:rFonts w:ascii="Verdana" w:hAnsi="Verdana" w:cs="Traditional Arabic"/>
          <w:sz w:val="18"/>
          <w:szCs w:val="18"/>
          <w:lang w:val="en-GB"/>
        </w:rPr>
        <w:t xml:space="preserve"> Bank’s</w:t>
      </w:r>
      <w:r w:rsidR="00FF25CF" w:rsidRPr="00FF25CF">
        <w:rPr>
          <w:rFonts w:ascii="Verdana" w:hAnsi="Verdana" w:cs="Traditional Arabic"/>
          <w:sz w:val="18"/>
          <w:szCs w:val="18"/>
          <w:lang w:val="en-GB"/>
        </w:rPr>
        <w:t xml:space="preserve"> control, interruption or distortion of communication links or arising from reliance on any person or any incorrect, illegible, incomplete or inaccurate information or data contained in any Request received by the</w:t>
      </w:r>
      <w:r>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w:t>
      </w:r>
    </w:p>
    <w:p w14:paraId="5479F073" w14:textId="342ED714" w:rsidR="00FF25CF" w:rsidRPr="005236DF" w:rsidRDefault="00EB2BE5" w:rsidP="00EB2BE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11</w:t>
      </w:r>
      <w:r w:rsidR="00FF25CF" w:rsidRPr="00FF25CF">
        <w:rPr>
          <w:rFonts w:ascii="Verdana" w:hAnsi="Verdana" w:cs="Traditional Arabic"/>
          <w:sz w:val="18"/>
          <w:szCs w:val="18"/>
          <w:lang w:val="en-GB"/>
        </w:rPr>
        <w:t>.2.2</w:t>
      </w:r>
      <w:r w:rsidR="00FF25CF" w:rsidRPr="00FF25CF">
        <w:rPr>
          <w:rFonts w:ascii="Verdana" w:hAnsi="Verdana" w:cs="Traditional Arabic"/>
          <w:sz w:val="18"/>
          <w:szCs w:val="18"/>
          <w:lang w:val="en-GB"/>
        </w:rPr>
        <w:tab/>
        <w:t xml:space="preserve">Any loss or damage that may arise from your use, misuse, abuse or possession of any </w:t>
      </w:r>
      <w:r w:rsidRPr="00FF25CF">
        <w:rPr>
          <w:rFonts w:ascii="Verdana" w:hAnsi="Verdana" w:cs="Traditional Arabic"/>
          <w:sz w:val="18"/>
          <w:szCs w:val="18"/>
          <w:lang w:val="en-GB"/>
        </w:rPr>
        <w:t>third-party</w:t>
      </w:r>
      <w:r w:rsidR="00FF25CF" w:rsidRPr="00FF25CF">
        <w:rPr>
          <w:rFonts w:ascii="Verdana" w:hAnsi="Verdana" w:cs="Traditional Arabic"/>
          <w:sz w:val="18"/>
          <w:szCs w:val="18"/>
          <w:lang w:val="en-GB"/>
        </w:rPr>
        <w:t xml:space="preserve"> software, including without limitation, any operating system, browser software or any </w:t>
      </w:r>
      <w:r w:rsidR="00FF25CF" w:rsidRPr="005236DF">
        <w:rPr>
          <w:rFonts w:ascii="Verdana" w:hAnsi="Verdana" w:cs="Traditional Arabic"/>
          <w:sz w:val="18"/>
          <w:szCs w:val="18"/>
          <w:lang w:val="en-GB"/>
        </w:rPr>
        <w:t xml:space="preserve">other software packages or programs. </w:t>
      </w:r>
    </w:p>
    <w:p w14:paraId="650A5859" w14:textId="211E9BD8" w:rsidR="00FF25CF" w:rsidRPr="005236DF" w:rsidRDefault="00EB2BE5" w:rsidP="00EB2BE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5236DF">
        <w:rPr>
          <w:rFonts w:ascii="Verdana" w:hAnsi="Verdana" w:cs="Traditional Arabic"/>
          <w:sz w:val="18"/>
          <w:szCs w:val="18"/>
          <w:lang w:val="en-GB"/>
        </w:rPr>
        <w:tab/>
      </w:r>
      <w:r w:rsidR="004C506B">
        <w:rPr>
          <w:rFonts w:ascii="Verdana" w:hAnsi="Verdana" w:cs="Traditional Arabic"/>
          <w:sz w:val="18"/>
          <w:szCs w:val="18"/>
          <w:lang w:val="en-GB"/>
        </w:rPr>
        <w:t>11</w:t>
      </w:r>
      <w:r w:rsidR="00FF25CF" w:rsidRPr="005236DF">
        <w:rPr>
          <w:rFonts w:ascii="Verdana" w:hAnsi="Verdana" w:cs="Traditional Arabic"/>
          <w:sz w:val="18"/>
          <w:szCs w:val="18"/>
          <w:lang w:val="en-GB"/>
        </w:rPr>
        <w:t>.2.3</w:t>
      </w:r>
      <w:r w:rsidR="00FF25CF" w:rsidRPr="005236DF">
        <w:rPr>
          <w:rFonts w:ascii="Verdana" w:hAnsi="Verdana" w:cs="Traditional Arabic"/>
          <w:sz w:val="18"/>
          <w:szCs w:val="18"/>
          <w:lang w:val="en-GB"/>
        </w:rPr>
        <w:tab/>
        <w:t>Any unauthorized access to your</w:t>
      </w:r>
      <w:r w:rsidRPr="005236DF">
        <w:rPr>
          <w:rFonts w:ascii="Verdana" w:hAnsi="Verdana" w:cs="Traditional Arabic"/>
          <w:sz w:val="18"/>
          <w:szCs w:val="18"/>
          <w:lang w:val="en-GB"/>
        </w:rPr>
        <w:t xml:space="preserve"> DTB Salary Advance Loan Menu </w:t>
      </w:r>
      <w:r w:rsidR="00FF25CF" w:rsidRPr="005236DF">
        <w:rPr>
          <w:rFonts w:ascii="Verdana" w:hAnsi="Verdana" w:cs="Traditional Arabic"/>
          <w:sz w:val="18"/>
          <w:szCs w:val="18"/>
          <w:lang w:val="en-GB"/>
        </w:rPr>
        <w:t>or any breach of security or any destruction or accessing of your data or any destruction or theft of or damage to any of your Equipment.</w:t>
      </w:r>
    </w:p>
    <w:p w14:paraId="58EC2FBD" w14:textId="650DA9C0" w:rsidR="00FF25CF" w:rsidRPr="005236DF" w:rsidRDefault="00EB2BE5" w:rsidP="00EB2BE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5236DF">
        <w:rPr>
          <w:rFonts w:ascii="Verdana" w:hAnsi="Verdana" w:cs="Traditional Arabic"/>
          <w:sz w:val="18"/>
          <w:szCs w:val="18"/>
          <w:lang w:val="en-GB"/>
        </w:rPr>
        <w:tab/>
      </w:r>
      <w:r w:rsidR="004C506B">
        <w:rPr>
          <w:rFonts w:ascii="Verdana" w:hAnsi="Verdana" w:cs="Traditional Arabic"/>
          <w:sz w:val="18"/>
          <w:szCs w:val="18"/>
          <w:lang w:val="en-GB"/>
        </w:rPr>
        <w:t>11</w:t>
      </w:r>
      <w:r w:rsidR="00FF25CF" w:rsidRPr="005236DF">
        <w:rPr>
          <w:rFonts w:ascii="Verdana" w:hAnsi="Verdana" w:cs="Traditional Arabic"/>
          <w:sz w:val="18"/>
          <w:szCs w:val="18"/>
          <w:lang w:val="en-GB"/>
        </w:rPr>
        <w:t>.2.4</w:t>
      </w:r>
      <w:r w:rsidR="00FF25CF" w:rsidRPr="005236DF">
        <w:rPr>
          <w:rFonts w:ascii="Verdana" w:hAnsi="Verdana" w:cs="Traditional Arabic"/>
          <w:sz w:val="18"/>
          <w:szCs w:val="18"/>
          <w:lang w:val="en-GB"/>
        </w:rPr>
        <w:tab/>
        <w:t>Any loss or damage occasioned by the failure by you to adhere to these Terms and Conditions and/or by supplying of incorrect information or loss or damage occasioned by the failure or unavailability of third party facilities or systems or the inability of a third party to process a transaction or any loss which may be incurred by</w:t>
      </w:r>
      <w:r w:rsidRPr="005236DF">
        <w:rPr>
          <w:rFonts w:ascii="Verdana" w:hAnsi="Verdana" w:cs="Traditional Arabic"/>
          <w:sz w:val="18"/>
          <w:szCs w:val="18"/>
          <w:lang w:val="en-GB"/>
        </w:rPr>
        <w:t xml:space="preserve"> the Bank</w:t>
      </w:r>
      <w:r w:rsidR="00FF25CF" w:rsidRPr="005236DF">
        <w:rPr>
          <w:rFonts w:ascii="Verdana" w:hAnsi="Verdana" w:cs="Traditional Arabic"/>
          <w:sz w:val="18"/>
          <w:szCs w:val="18"/>
          <w:lang w:val="en-GB"/>
        </w:rPr>
        <w:t xml:space="preserve"> as a consequence of any breach by these Terms and Conditions. </w:t>
      </w:r>
    </w:p>
    <w:p w14:paraId="77F04497" w14:textId="15B59DB3" w:rsidR="00FF25CF" w:rsidRPr="005236DF" w:rsidRDefault="00EB2BE5" w:rsidP="00EB2BE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5236DF">
        <w:rPr>
          <w:rFonts w:ascii="Verdana" w:hAnsi="Verdana" w:cs="Traditional Arabic"/>
          <w:sz w:val="18"/>
          <w:szCs w:val="18"/>
          <w:lang w:val="en-GB"/>
        </w:rPr>
        <w:tab/>
      </w:r>
      <w:r w:rsidR="004C506B">
        <w:rPr>
          <w:rFonts w:ascii="Verdana" w:hAnsi="Verdana" w:cs="Traditional Arabic"/>
          <w:sz w:val="18"/>
          <w:szCs w:val="18"/>
          <w:lang w:val="en-GB"/>
        </w:rPr>
        <w:t>11</w:t>
      </w:r>
      <w:r w:rsidR="00FF25CF" w:rsidRPr="005236DF">
        <w:rPr>
          <w:rFonts w:ascii="Verdana" w:hAnsi="Verdana" w:cs="Traditional Arabic"/>
          <w:sz w:val="18"/>
          <w:szCs w:val="18"/>
          <w:lang w:val="en-GB"/>
        </w:rPr>
        <w:t>.2.5</w:t>
      </w:r>
      <w:r w:rsidRPr="005236DF">
        <w:rPr>
          <w:rFonts w:ascii="Verdana" w:hAnsi="Verdana" w:cs="Traditional Arabic"/>
          <w:sz w:val="18"/>
          <w:szCs w:val="18"/>
          <w:lang w:val="en-GB"/>
        </w:rPr>
        <w:tab/>
      </w:r>
      <w:r w:rsidR="00FF25CF" w:rsidRPr="005236DF">
        <w:rPr>
          <w:rFonts w:ascii="Verdana" w:hAnsi="Verdana" w:cs="Traditional Arabic"/>
          <w:sz w:val="18"/>
          <w:szCs w:val="18"/>
          <w:lang w:val="en-GB"/>
        </w:rPr>
        <w:t>Any damages and costs payable to the</w:t>
      </w:r>
      <w:r w:rsidRPr="005236DF">
        <w:rPr>
          <w:rFonts w:ascii="Verdana" w:hAnsi="Verdana" w:cs="Traditional Arabic"/>
          <w:sz w:val="18"/>
          <w:szCs w:val="18"/>
          <w:lang w:val="en-GB"/>
        </w:rPr>
        <w:t xml:space="preserve"> Bank</w:t>
      </w:r>
      <w:r w:rsidR="00FF25CF" w:rsidRPr="005236DF">
        <w:rPr>
          <w:rFonts w:ascii="Verdana" w:hAnsi="Verdana" w:cs="Traditional Arabic"/>
          <w:sz w:val="18"/>
          <w:szCs w:val="18"/>
          <w:lang w:val="en-GB"/>
        </w:rPr>
        <w:t xml:space="preserve"> in respect of any claims against the</w:t>
      </w:r>
      <w:r w:rsidRPr="005236DF">
        <w:rPr>
          <w:rFonts w:ascii="Verdana" w:hAnsi="Verdana" w:cs="Traditional Arabic"/>
          <w:sz w:val="18"/>
          <w:szCs w:val="18"/>
          <w:lang w:val="en-GB"/>
        </w:rPr>
        <w:t xml:space="preserve"> Bank</w:t>
      </w:r>
      <w:r w:rsidR="00FF25CF" w:rsidRPr="005236DF">
        <w:rPr>
          <w:rFonts w:ascii="Verdana" w:hAnsi="Verdana" w:cs="Traditional Arabic"/>
          <w:sz w:val="18"/>
          <w:szCs w:val="18"/>
          <w:lang w:val="en-GB"/>
        </w:rPr>
        <w:t xml:space="preserve"> for recompense for loss where the particular circumstance is within your control.</w:t>
      </w:r>
    </w:p>
    <w:p w14:paraId="57845A60" w14:textId="77777777" w:rsidR="00FF25CF" w:rsidRPr="005236D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0B8C0918" w14:textId="19C17AF6" w:rsidR="00FF25CF" w:rsidRPr="005236D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5236DF">
        <w:rPr>
          <w:rFonts w:ascii="Verdana" w:hAnsi="Verdana" w:cs="Traditional Arabic"/>
          <w:b/>
          <w:bCs/>
          <w:sz w:val="18"/>
          <w:szCs w:val="18"/>
          <w:lang w:val="en-GB"/>
        </w:rPr>
        <w:t>1</w:t>
      </w:r>
      <w:r w:rsidR="004C506B">
        <w:rPr>
          <w:rFonts w:ascii="Verdana" w:hAnsi="Verdana" w:cs="Traditional Arabic"/>
          <w:b/>
          <w:bCs/>
          <w:sz w:val="18"/>
          <w:szCs w:val="18"/>
          <w:lang w:val="en-GB"/>
        </w:rPr>
        <w:t>2</w:t>
      </w:r>
      <w:r w:rsidRPr="005236DF">
        <w:rPr>
          <w:rFonts w:ascii="Verdana" w:hAnsi="Verdana" w:cs="Traditional Arabic"/>
          <w:sz w:val="18"/>
          <w:szCs w:val="18"/>
          <w:lang w:val="en-GB"/>
        </w:rPr>
        <w:tab/>
      </w:r>
      <w:r w:rsidRPr="005236DF">
        <w:rPr>
          <w:rFonts w:ascii="Verdana" w:hAnsi="Verdana" w:cs="Traditional Arabic"/>
          <w:b/>
          <w:bCs/>
          <w:sz w:val="18"/>
          <w:szCs w:val="18"/>
          <w:u w:val="single"/>
          <w:lang w:val="en-GB"/>
        </w:rPr>
        <w:t>Termination</w:t>
      </w:r>
    </w:p>
    <w:p w14:paraId="6528B993" w14:textId="77777777" w:rsidR="00EB2BE5" w:rsidRPr="005236DF" w:rsidRDefault="00EB2BE5"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164586A2" w14:textId="2F2286D9"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5236DF">
        <w:rPr>
          <w:rFonts w:ascii="Verdana" w:hAnsi="Verdana" w:cs="Traditional Arabic"/>
          <w:sz w:val="18"/>
          <w:szCs w:val="18"/>
          <w:lang w:val="en-GB"/>
        </w:rPr>
        <w:t>.1</w:t>
      </w:r>
      <w:r w:rsidR="00EB2BE5" w:rsidRPr="005236DF">
        <w:rPr>
          <w:rFonts w:ascii="Verdana" w:hAnsi="Verdana" w:cs="Traditional Arabic"/>
          <w:sz w:val="18"/>
          <w:szCs w:val="18"/>
          <w:lang w:val="en-GB"/>
        </w:rPr>
        <w:tab/>
      </w:r>
      <w:r w:rsidR="00EB2BE5" w:rsidRPr="005236DF">
        <w:rPr>
          <w:rFonts w:ascii="Verdana" w:hAnsi="Verdana" w:cs="Traditional Arabic"/>
          <w:sz w:val="18"/>
          <w:szCs w:val="18"/>
          <w:lang w:val="en-GB"/>
        </w:rPr>
        <w:tab/>
      </w:r>
      <w:r w:rsidR="00EB2BE5" w:rsidRPr="005236DF">
        <w:rPr>
          <w:rFonts w:ascii="Verdana" w:hAnsi="Verdana" w:cs="Traditional Arabic"/>
          <w:sz w:val="18"/>
          <w:szCs w:val="18"/>
          <w:lang w:val="en-GB"/>
        </w:rPr>
        <w:tab/>
      </w:r>
      <w:r w:rsidR="00EB2BE5" w:rsidRPr="005236DF">
        <w:rPr>
          <w:rFonts w:ascii="Verdana" w:hAnsi="Verdana" w:cs="Traditional Arabic"/>
          <w:sz w:val="18"/>
          <w:szCs w:val="18"/>
          <w:lang w:val="en-GB"/>
        </w:rPr>
        <w:tab/>
      </w:r>
      <w:r w:rsidR="00FF25CF" w:rsidRPr="005236DF">
        <w:rPr>
          <w:rFonts w:ascii="Verdana" w:hAnsi="Verdana" w:cs="Traditional Arabic"/>
          <w:sz w:val="18"/>
          <w:szCs w:val="18"/>
          <w:lang w:val="en-GB"/>
        </w:rPr>
        <w:t>The</w:t>
      </w:r>
      <w:r w:rsidR="00EB2BE5" w:rsidRPr="005236DF">
        <w:rPr>
          <w:rFonts w:ascii="Verdana" w:hAnsi="Verdana" w:cs="Traditional Arabic"/>
          <w:sz w:val="18"/>
          <w:szCs w:val="18"/>
          <w:lang w:val="en-GB"/>
        </w:rPr>
        <w:t xml:space="preserve"> Bank</w:t>
      </w:r>
      <w:r w:rsidR="00FF25CF" w:rsidRPr="005236DF">
        <w:rPr>
          <w:rFonts w:ascii="Verdana" w:hAnsi="Verdana" w:cs="Traditional Arabic"/>
          <w:sz w:val="18"/>
          <w:szCs w:val="18"/>
          <w:lang w:val="en-GB"/>
        </w:rPr>
        <w:t xml:space="preserve"> may at any time, upon notice to you, terminate or vary its business relationship with you and</w:t>
      </w:r>
      <w:r w:rsidR="00EB2BE5" w:rsidRPr="005236DF">
        <w:rPr>
          <w:rFonts w:ascii="Verdana" w:hAnsi="Verdana" w:cs="Traditional Arabic"/>
          <w:sz w:val="18"/>
          <w:szCs w:val="18"/>
          <w:lang w:val="en-GB"/>
        </w:rPr>
        <w:t xml:space="preserve"> close</w:t>
      </w:r>
      <w:r w:rsidR="00FF25CF" w:rsidRPr="005236DF">
        <w:rPr>
          <w:rFonts w:ascii="Verdana" w:hAnsi="Verdana" w:cs="Traditional Arabic"/>
          <w:sz w:val="18"/>
          <w:szCs w:val="18"/>
          <w:lang w:val="en-GB"/>
        </w:rPr>
        <w:t xml:space="preserve"> your</w:t>
      </w:r>
      <w:r w:rsidR="00EB2BE5" w:rsidRPr="005236DF">
        <w:rPr>
          <w:rFonts w:ascii="Verdana" w:hAnsi="Verdana" w:cs="Traditional Arabic"/>
          <w:sz w:val="18"/>
          <w:szCs w:val="18"/>
          <w:lang w:val="en-GB"/>
        </w:rPr>
        <w:t xml:space="preserve"> DTB Salary Advance Loan </w:t>
      </w:r>
      <w:r w:rsidR="00FF25CF" w:rsidRPr="005236DF">
        <w:rPr>
          <w:rFonts w:ascii="Verdana" w:hAnsi="Verdana" w:cs="Traditional Arabic"/>
          <w:sz w:val="18"/>
          <w:szCs w:val="18"/>
          <w:lang w:val="en-GB"/>
        </w:rPr>
        <w:t>Account and</w:t>
      </w:r>
      <w:r w:rsidR="00FF25CF" w:rsidRPr="00FF25CF">
        <w:rPr>
          <w:rFonts w:ascii="Verdana" w:hAnsi="Verdana" w:cs="Traditional Arabic"/>
          <w:sz w:val="18"/>
          <w:szCs w:val="18"/>
          <w:lang w:val="en-GB"/>
        </w:rPr>
        <w:t xml:space="preserve"> in particular but without prejudice to the generality of the foregoing th</w:t>
      </w:r>
      <w:r w:rsidR="00EB2BE5">
        <w:rPr>
          <w:rFonts w:ascii="Verdana" w:hAnsi="Verdana" w:cs="Traditional Arabic"/>
          <w:sz w:val="18"/>
          <w:szCs w:val="18"/>
          <w:lang w:val="en-GB"/>
        </w:rPr>
        <w:t>e Bank</w:t>
      </w:r>
      <w:r w:rsidR="00FF25CF" w:rsidRPr="00FF25CF">
        <w:rPr>
          <w:rFonts w:ascii="Verdana" w:hAnsi="Verdana" w:cs="Traditional Arabic"/>
          <w:sz w:val="18"/>
          <w:szCs w:val="18"/>
          <w:lang w:val="en-GB"/>
        </w:rPr>
        <w:t xml:space="preserve"> may cancel</w:t>
      </w:r>
      <w:r w:rsidR="00EB2BE5">
        <w:rPr>
          <w:rFonts w:ascii="Verdana" w:hAnsi="Verdana" w:cs="Traditional Arabic"/>
          <w:sz w:val="18"/>
          <w:szCs w:val="18"/>
          <w:lang w:val="en-GB"/>
        </w:rPr>
        <w:t xml:space="preserve"> the </w:t>
      </w:r>
      <w:r w:rsidR="00FF25CF" w:rsidRPr="00FF25CF">
        <w:rPr>
          <w:rFonts w:ascii="Verdana" w:hAnsi="Verdana" w:cs="Traditional Arabic"/>
          <w:sz w:val="18"/>
          <w:szCs w:val="18"/>
          <w:lang w:val="en-GB"/>
        </w:rPr>
        <w:t>credit limit which it has granted and require the repayment of outstanding debts resulting therefrom within such time as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may determine.</w:t>
      </w:r>
    </w:p>
    <w:p w14:paraId="044AAF13" w14:textId="5F47DCE3" w:rsidR="00FF25CF" w:rsidRPr="000E770E"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FF25CF">
        <w:rPr>
          <w:rFonts w:ascii="Verdana" w:hAnsi="Verdana" w:cs="Traditional Arabic"/>
          <w:sz w:val="18"/>
          <w:szCs w:val="18"/>
          <w:lang w:val="en-GB"/>
        </w:rPr>
        <w:t>.2</w:t>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EB2BE5">
        <w:rPr>
          <w:rFonts w:ascii="Verdana" w:hAnsi="Verdana" w:cs="Traditional Arabic"/>
          <w:sz w:val="18"/>
          <w:szCs w:val="18"/>
          <w:lang w:val="en-GB"/>
        </w:rPr>
        <w:tab/>
      </w:r>
      <w:r w:rsidR="00FF25CF" w:rsidRPr="00FF25CF">
        <w:rPr>
          <w:rFonts w:ascii="Verdana" w:hAnsi="Verdana" w:cs="Traditional Arabic"/>
          <w:sz w:val="18"/>
          <w:szCs w:val="18"/>
          <w:lang w:val="en-GB"/>
        </w:rPr>
        <w:tab/>
        <w:t>Without prejudice to the</w:t>
      </w:r>
      <w:r w:rsidR="00EB2BE5">
        <w:rPr>
          <w:rFonts w:ascii="Verdana" w:hAnsi="Verdana" w:cs="Traditional Arabic"/>
          <w:sz w:val="18"/>
          <w:szCs w:val="18"/>
          <w:lang w:val="en-GB"/>
        </w:rPr>
        <w:t xml:space="preserve"> Bank’s</w:t>
      </w:r>
      <w:r w:rsidR="00FF25CF" w:rsidRPr="00FF25CF">
        <w:rPr>
          <w:rFonts w:ascii="Verdana" w:hAnsi="Verdana" w:cs="Traditional Arabic"/>
          <w:sz w:val="18"/>
          <w:szCs w:val="18"/>
          <w:lang w:val="en-GB"/>
        </w:rPr>
        <w:t xml:space="preserve"> rights under clause 1</w:t>
      </w:r>
      <w:r w:rsidR="00993431">
        <w:rPr>
          <w:rFonts w:ascii="Verdana" w:hAnsi="Verdana" w:cs="Traditional Arabic"/>
          <w:sz w:val="18"/>
          <w:szCs w:val="18"/>
          <w:lang w:val="en-GB"/>
        </w:rPr>
        <w:t>2</w:t>
      </w:r>
      <w:r w:rsidR="00FF25CF" w:rsidRPr="00FF25CF">
        <w:rPr>
          <w:rFonts w:ascii="Verdana" w:hAnsi="Verdana" w:cs="Traditional Arabic"/>
          <w:sz w:val="18"/>
          <w:szCs w:val="18"/>
          <w:lang w:val="en-GB"/>
        </w:rPr>
        <w:t>.1, the</w:t>
      </w:r>
      <w:r w:rsidR="00EB2BE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may at its sole discretion suspend, decline loan application or close your</w:t>
      </w:r>
      <w:r w:rsidR="00EB2BE5">
        <w:rPr>
          <w:rFonts w:ascii="Verdana" w:hAnsi="Verdana" w:cs="Traditional Arabic"/>
          <w:sz w:val="18"/>
          <w:szCs w:val="18"/>
          <w:lang w:val="en-GB"/>
        </w:rPr>
        <w:t xml:space="preserve"> </w:t>
      </w:r>
      <w:r w:rsidR="00EB2BE5" w:rsidRPr="000E770E">
        <w:rPr>
          <w:rFonts w:ascii="Verdana" w:hAnsi="Verdana" w:cs="Traditional Arabic"/>
          <w:sz w:val="18"/>
          <w:szCs w:val="18"/>
          <w:lang w:val="en-GB"/>
        </w:rPr>
        <w:t xml:space="preserve">DTB Salary Advance Loan </w:t>
      </w:r>
      <w:r w:rsidR="00FF25CF" w:rsidRPr="000E770E">
        <w:rPr>
          <w:rFonts w:ascii="Verdana" w:hAnsi="Verdana" w:cs="Traditional Arabic"/>
          <w:sz w:val="18"/>
          <w:szCs w:val="18"/>
          <w:lang w:val="en-GB"/>
        </w:rPr>
        <w:t>Account following a notice of the same provided by the</w:t>
      </w:r>
      <w:r w:rsidR="00B72039"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w:t>
      </w:r>
    </w:p>
    <w:p w14:paraId="402B248C" w14:textId="37C2EF62" w:rsidR="00FF25CF" w:rsidRPr="000E770E" w:rsidRDefault="00204974" w:rsidP="00204974">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w:t>
      </w:r>
      <w:r w:rsidRPr="000E770E">
        <w:rPr>
          <w:rFonts w:ascii="Verdana" w:hAnsi="Verdana" w:cs="Traditional Arabic"/>
          <w:sz w:val="18"/>
          <w:szCs w:val="18"/>
          <w:lang w:val="en-GB"/>
        </w:rPr>
        <w:t>1</w:t>
      </w:r>
      <w:r w:rsidRPr="000E770E">
        <w:rPr>
          <w:rFonts w:ascii="Verdana" w:hAnsi="Verdana" w:cs="Traditional Arabic"/>
          <w:sz w:val="18"/>
          <w:szCs w:val="18"/>
          <w:lang w:val="en-GB"/>
        </w:rPr>
        <w:tab/>
      </w:r>
      <w:r w:rsidR="00FF25CF" w:rsidRPr="000E770E">
        <w:rPr>
          <w:rFonts w:ascii="Verdana" w:hAnsi="Verdana" w:cs="Traditional Arabic"/>
          <w:sz w:val="18"/>
          <w:szCs w:val="18"/>
          <w:lang w:val="en-GB"/>
        </w:rPr>
        <w:t>If you us</w:t>
      </w:r>
      <w:r w:rsidRPr="000E770E">
        <w:rPr>
          <w:rFonts w:ascii="Verdana" w:hAnsi="Verdana" w:cs="Traditional Arabic"/>
          <w:sz w:val="18"/>
          <w:szCs w:val="18"/>
          <w:lang w:val="en-GB"/>
        </w:rPr>
        <w:t>e the DTB Salary Advanced</w:t>
      </w:r>
      <w:r w:rsidR="00B72039" w:rsidRPr="000E770E">
        <w:rPr>
          <w:rFonts w:ascii="Verdana" w:hAnsi="Verdana" w:cs="Traditional Arabic"/>
          <w:sz w:val="18"/>
          <w:szCs w:val="18"/>
          <w:lang w:val="en-GB"/>
        </w:rPr>
        <w:t xml:space="preserve"> Platform</w:t>
      </w:r>
      <w:r w:rsidRPr="000E770E">
        <w:rPr>
          <w:rFonts w:ascii="Verdana" w:hAnsi="Verdana" w:cs="Traditional Arabic"/>
          <w:sz w:val="18"/>
          <w:szCs w:val="18"/>
          <w:lang w:val="en-GB"/>
        </w:rPr>
        <w:t xml:space="preserve"> </w:t>
      </w:r>
      <w:r w:rsidR="00FF25CF" w:rsidRPr="000E770E">
        <w:rPr>
          <w:rFonts w:ascii="Verdana" w:hAnsi="Verdana" w:cs="Traditional Arabic"/>
          <w:sz w:val="18"/>
          <w:szCs w:val="18"/>
          <w:lang w:val="en-GB"/>
        </w:rPr>
        <w:t>for</w:t>
      </w:r>
      <w:r w:rsidRPr="000E770E">
        <w:rPr>
          <w:rFonts w:ascii="Verdana" w:hAnsi="Verdana" w:cs="Traditional Arabic"/>
          <w:sz w:val="18"/>
          <w:szCs w:val="18"/>
          <w:lang w:val="en-GB"/>
        </w:rPr>
        <w:t xml:space="preserve"> </w:t>
      </w:r>
      <w:r w:rsidR="00FF25CF" w:rsidRPr="000E770E">
        <w:rPr>
          <w:rFonts w:ascii="Verdana" w:hAnsi="Verdana" w:cs="Traditional Arabic"/>
          <w:sz w:val="18"/>
          <w:szCs w:val="18"/>
          <w:lang w:val="en-GB"/>
        </w:rPr>
        <w:t>unauthorized purposes or where</w:t>
      </w:r>
      <w:r w:rsidR="00B72039" w:rsidRPr="000E770E">
        <w:rPr>
          <w:rFonts w:ascii="Verdana" w:hAnsi="Verdana" w:cs="Traditional Arabic"/>
          <w:sz w:val="18"/>
          <w:szCs w:val="18"/>
          <w:lang w:val="en-GB"/>
        </w:rPr>
        <w:t xml:space="preserve"> the Bank</w:t>
      </w:r>
      <w:r w:rsidR="00FF25CF" w:rsidRPr="000E770E">
        <w:rPr>
          <w:rFonts w:ascii="Verdana" w:hAnsi="Verdana" w:cs="Traditional Arabic"/>
          <w:sz w:val="18"/>
          <w:szCs w:val="18"/>
          <w:lang w:val="en-GB"/>
        </w:rPr>
        <w:t xml:space="preserve"> detects any abuse/misuse, breach of content, fraud or attempted fraud relating to your use of the Services; </w:t>
      </w:r>
    </w:p>
    <w:p w14:paraId="5225F4FC" w14:textId="4EA8FE49" w:rsidR="00FF25CF" w:rsidRPr="000E770E" w:rsidRDefault="00B72039" w:rsidP="00B72039">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.2.2</w:t>
      </w:r>
      <w:r w:rsidR="00FF25CF" w:rsidRPr="000E770E">
        <w:rPr>
          <w:rFonts w:ascii="Verdana" w:hAnsi="Verdana" w:cs="Traditional Arabic"/>
          <w:sz w:val="18"/>
          <w:szCs w:val="18"/>
          <w:lang w:val="en-GB"/>
        </w:rPr>
        <w:tab/>
        <w:t>If you provide any information that is untrue, inaccurate, not current, or incomplete, the</w:t>
      </w:r>
      <w:r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 xml:space="preserve"> has the right to not only suspend or terminate your account but also refuse any and all current or future use of the System;</w:t>
      </w:r>
    </w:p>
    <w:p w14:paraId="1534577E" w14:textId="482C6282" w:rsidR="00FF25CF" w:rsidRPr="000E770E" w:rsidRDefault="00B72039"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.2.3</w:t>
      </w:r>
      <w:r w:rsidR="00FF25CF" w:rsidRPr="000E770E">
        <w:rPr>
          <w:rFonts w:ascii="Verdana" w:hAnsi="Verdana" w:cs="Traditional Arabic"/>
          <w:sz w:val="18"/>
          <w:szCs w:val="18"/>
          <w:lang w:val="en-GB"/>
        </w:rPr>
        <w:tab/>
      </w:r>
      <w:r w:rsidRPr="000E770E">
        <w:rPr>
          <w:rFonts w:ascii="Verdana" w:hAnsi="Verdana" w:cs="Traditional Arabic"/>
          <w:sz w:val="18"/>
          <w:szCs w:val="18"/>
          <w:lang w:val="en-GB"/>
        </w:rPr>
        <w:tab/>
      </w:r>
      <w:r w:rsidR="00FF25CF" w:rsidRPr="000E770E">
        <w:rPr>
          <w:rFonts w:ascii="Verdana" w:hAnsi="Verdana" w:cs="Traditional Arabic"/>
          <w:sz w:val="18"/>
          <w:szCs w:val="18"/>
          <w:lang w:val="en-GB"/>
        </w:rPr>
        <w:t>If your agreement with the</w:t>
      </w:r>
      <w:r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 xml:space="preserve"> or your </w:t>
      </w:r>
      <w:r w:rsidR="000E770E" w:rsidRPr="000E770E">
        <w:rPr>
          <w:rFonts w:ascii="Verdana" w:hAnsi="Verdana" w:cs="Traditional Arabic"/>
          <w:sz w:val="18"/>
          <w:szCs w:val="18"/>
          <w:lang w:val="en-GB"/>
        </w:rPr>
        <w:t>employer</w:t>
      </w:r>
      <w:r w:rsidR="00FF25CF" w:rsidRPr="000E770E">
        <w:rPr>
          <w:rFonts w:ascii="Verdana" w:hAnsi="Verdana" w:cs="Traditional Arabic"/>
          <w:sz w:val="18"/>
          <w:szCs w:val="18"/>
          <w:lang w:val="en-GB"/>
        </w:rPr>
        <w:t xml:space="preserve"> is terminated for whatever reason; </w:t>
      </w:r>
    </w:p>
    <w:p w14:paraId="140D3E7D" w14:textId="66477820" w:rsidR="00FF25CF" w:rsidRPr="000E770E" w:rsidRDefault="00457196" w:rsidP="00457196">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.2.4</w:t>
      </w:r>
      <w:r w:rsidR="00FF25CF" w:rsidRPr="000E770E">
        <w:rPr>
          <w:rFonts w:ascii="Verdana" w:hAnsi="Verdana" w:cs="Traditional Arabic"/>
          <w:sz w:val="18"/>
          <w:szCs w:val="18"/>
          <w:lang w:val="en-GB"/>
        </w:rPr>
        <w:tab/>
        <w:t>If the</w:t>
      </w:r>
      <w:r w:rsidRPr="000E770E">
        <w:rPr>
          <w:rFonts w:ascii="Verdana" w:hAnsi="Verdana" w:cs="Traditional Arabic"/>
          <w:sz w:val="18"/>
          <w:szCs w:val="18"/>
          <w:lang w:val="en-GB"/>
        </w:rPr>
        <w:t xml:space="preserve"> Bank is </w:t>
      </w:r>
      <w:r w:rsidR="00FF25CF" w:rsidRPr="000E770E">
        <w:rPr>
          <w:rFonts w:ascii="Verdana" w:hAnsi="Verdana" w:cs="Traditional Arabic"/>
          <w:sz w:val="18"/>
          <w:szCs w:val="18"/>
          <w:lang w:val="en-GB"/>
        </w:rPr>
        <w:t xml:space="preserve">required or requested to comply with an order or instruction of or a recommendation from the government, court, regulator or other competent authority; </w:t>
      </w:r>
    </w:p>
    <w:p w14:paraId="5B230059" w14:textId="1BB4A6CC" w:rsidR="00FF25CF" w:rsidRPr="000E770E" w:rsidRDefault="00457196" w:rsidP="00457196">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lastRenderedPageBreak/>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.2.5</w:t>
      </w:r>
      <w:r w:rsidRPr="000E770E">
        <w:rPr>
          <w:rFonts w:ascii="Verdana" w:hAnsi="Verdana" w:cs="Traditional Arabic"/>
          <w:sz w:val="18"/>
          <w:szCs w:val="18"/>
          <w:lang w:val="en-GB"/>
        </w:rPr>
        <w:tab/>
      </w:r>
      <w:r w:rsidR="00FF25CF" w:rsidRPr="000E770E">
        <w:rPr>
          <w:rFonts w:ascii="Verdana" w:hAnsi="Verdana" w:cs="Traditional Arabic"/>
          <w:sz w:val="18"/>
          <w:szCs w:val="18"/>
          <w:lang w:val="en-GB"/>
        </w:rPr>
        <w:t>If the</w:t>
      </w:r>
      <w:r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 xml:space="preserve"> reasonably suspects or believes that you are in breach of these Terms and Conditions (including non-payment of any Loan amount due from you where applicable); </w:t>
      </w:r>
    </w:p>
    <w:p w14:paraId="68D14659" w14:textId="1152FD30" w:rsidR="00FF25CF" w:rsidRPr="000E770E" w:rsidRDefault="00457196" w:rsidP="00457196">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.2.6</w:t>
      </w:r>
      <w:r w:rsidR="00FF25CF" w:rsidRPr="000E770E">
        <w:rPr>
          <w:rFonts w:ascii="Verdana" w:hAnsi="Verdana" w:cs="Traditional Arabic"/>
          <w:sz w:val="18"/>
          <w:szCs w:val="18"/>
          <w:lang w:val="en-GB"/>
        </w:rPr>
        <w:tab/>
        <w:t xml:space="preserve">Where such a suspension or variation is necessary as a consequence of technical problems or for reasons of safety that shall be sent to the Customer; </w:t>
      </w:r>
    </w:p>
    <w:p w14:paraId="3F84B360" w14:textId="1D6F8D15" w:rsidR="00FF25CF" w:rsidRPr="00FF25CF" w:rsidRDefault="00457196" w:rsidP="00457196">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0E770E">
        <w:rPr>
          <w:rFonts w:ascii="Verdana" w:hAnsi="Verdana" w:cs="Traditional Arabic"/>
          <w:sz w:val="18"/>
          <w:szCs w:val="18"/>
          <w:lang w:val="en-GB"/>
        </w:rPr>
        <w:tab/>
      </w:r>
      <w:r w:rsidR="004C506B">
        <w:rPr>
          <w:rFonts w:ascii="Verdana" w:hAnsi="Verdana" w:cs="Traditional Arabic"/>
          <w:sz w:val="18"/>
          <w:szCs w:val="18"/>
          <w:lang w:val="en-GB"/>
        </w:rPr>
        <w:t>12</w:t>
      </w:r>
      <w:r w:rsidR="00FF25CF" w:rsidRPr="000E770E">
        <w:rPr>
          <w:rFonts w:ascii="Verdana" w:hAnsi="Verdana" w:cs="Traditional Arabic"/>
          <w:sz w:val="18"/>
          <w:szCs w:val="18"/>
          <w:lang w:val="en-GB"/>
        </w:rPr>
        <w:t>.2.7</w:t>
      </w:r>
      <w:r w:rsidR="00FF25CF" w:rsidRPr="000E770E">
        <w:rPr>
          <w:rFonts w:ascii="Verdana" w:hAnsi="Verdana" w:cs="Traditional Arabic"/>
          <w:sz w:val="18"/>
          <w:szCs w:val="18"/>
          <w:lang w:val="en-GB"/>
        </w:rPr>
        <w:tab/>
        <w:t>To facilitate update or upgrade the contents or functionality of the Services from time to time upon provision of a notice to the Customer;</w:t>
      </w:r>
    </w:p>
    <w:p w14:paraId="6466487A" w14:textId="69A7FD75" w:rsidR="00FF25CF" w:rsidRPr="00FF25CF" w:rsidRDefault="00457196" w:rsidP="00401217">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ab/>
      </w:r>
      <w:r>
        <w:rPr>
          <w:rFonts w:ascii="Verdana" w:hAnsi="Verdana" w:cs="Traditional Arabic"/>
          <w:sz w:val="18"/>
          <w:szCs w:val="18"/>
          <w:lang w:val="en-GB"/>
        </w:rPr>
        <w:tab/>
      </w:r>
      <w:r w:rsidR="004C506B">
        <w:rPr>
          <w:rFonts w:ascii="Verdana" w:hAnsi="Verdana" w:cs="Traditional Arabic"/>
          <w:sz w:val="18"/>
          <w:szCs w:val="18"/>
          <w:lang w:val="en-GB"/>
        </w:rPr>
        <w:t>12</w:t>
      </w:r>
      <w:r w:rsidR="00FF25CF" w:rsidRPr="00FF25CF">
        <w:rPr>
          <w:rFonts w:ascii="Verdana" w:hAnsi="Verdana" w:cs="Traditional Arabic"/>
          <w:sz w:val="18"/>
          <w:szCs w:val="18"/>
          <w:lang w:val="en-GB"/>
        </w:rPr>
        <w:t>.2.</w:t>
      </w:r>
      <w:r w:rsidR="00401217">
        <w:rPr>
          <w:rFonts w:ascii="Verdana" w:hAnsi="Verdana" w:cs="Traditional Arabic"/>
          <w:sz w:val="18"/>
          <w:szCs w:val="18"/>
          <w:lang w:val="en-GB"/>
        </w:rPr>
        <w:t>8</w:t>
      </w:r>
      <w:r>
        <w:rPr>
          <w:rFonts w:ascii="Verdana" w:hAnsi="Verdana" w:cs="Traditional Arabic"/>
          <w:sz w:val="18"/>
          <w:szCs w:val="18"/>
          <w:lang w:val="en-GB"/>
        </w:rPr>
        <w:tab/>
      </w:r>
      <w:r w:rsidR="00FF25CF" w:rsidRPr="00FF25CF">
        <w:rPr>
          <w:rFonts w:ascii="Verdana" w:hAnsi="Verdana" w:cs="Traditional Arabic"/>
          <w:sz w:val="18"/>
          <w:szCs w:val="18"/>
          <w:lang w:val="en-GB"/>
        </w:rPr>
        <w:t>If the</w:t>
      </w:r>
      <w:r>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decide</w:t>
      </w:r>
      <w:r>
        <w:rPr>
          <w:rFonts w:ascii="Verdana" w:hAnsi="Verdana" w:cs="Traditional Arabic"/>
          <w:sz w:val="18"/>
          <w:szCs w:val="18"/>
          <w:lang w:val="en-GB"/>
        </w:rPr>
        <w:t>s</w:t>
      </w:r>
      <w:r w:rsidR="00FF25CF" w:rsidRPr="00FF25CF">
        <w:rPr>
          <w:rFonts w:ascii="Verdana" w:hAnsi="Verdana" w:cs="Traditional Arabic"/>
          <w:sz w:val="18"/>
          <w:szCs w:val="18"/>
          <w:lang w:val="en-GB"/>
        </w:rPr>
        <w:t xml:space="preserve"> to suspend or cease the provision of the Services for commercial reasons, notice of which will be sent to the Customer by way of [e-mail or SMS] before the suspension/termination of </w:t>
      </w:r>
      <w:r w:rsidR="00FF25CF" w:rsidRPr="000E770E">
        <w:rPr>
          <w:rFonts w:ascii="Verdana" w:hAnsi="Verdana" w:cs="Traditional Arabic"/>
          <w:sz w:val="18"/>
          <w:szCs w:val="18"/>
          <w:lang w:val="en-GB"/>
        </w:rPr>
        <w:t xml:space="preserve">the Customer’s </w:t>
      </w:r>
      <w:r w:rsidR="000E770E" w:rsidRPr="000E770E">
        <w:rPr>
          <w:rFonts w:ascii="Verdana" w:hAnsi="Verdana" w:cs="Traditional Arabic"/>
          <w:sz w:val="18"/>
          <w:szCs w:val="18"/>
          <w:lang w:val="en-GB"/>
        </w:rPr>
        <w:t>Loan</w:t>
      </w:r>
      <w:r w:rsidR="00FF25CF" w:rsidRPr="000E770E">
        <w:rPr>
          <w:rFonts w:ascii="Verdana" w:hAnsi="Verdana" w:cs="Traditional Arabic"/>
          <w:sz w:val="18"/>
          <w:szCs w:val="18"/>
          <w:lang w:val="en-GB"/>
        </w:rPr>
        <w:t>.</w:t>
      </w:r>
      <w:r w:rsidR="00FF25CF" w:rsidRPr="00FF25CF">
        <w:rPr>
          <w:rFonts w:ascii="Verdana" w:hAnsi="Verdana" w:cs="Traditional Arabic"/>
          <w:sz w:val="18"/>
          <w:szCs w:val="18"/>
          <w:lang w:val="en-GB"/>
        </w:rPr>
        <w:t xml:space="preserve"> </w:t>
      </w:r>
    </w:p>
    <w:p w14:paraId="42F75BD8" w14:textId="7DE04433" w:rsidR="00FF25CF" w:rsidRPr="00FF25CF" w:rsidRDefault="00457196" w:rsidP="00457196">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p>
    <w:p w14:paraId="268B3A0C" w14:textId="74F6DDB4" w:rsidR="00FF25CF" w:rsidRPr="000E770E"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FF25CF">
        <w:rPr>
          <w:rFonts w:ascii="Verdana" w:hAnsi="Verdana" w:cs="Traditional Arabic"/>
          <w:sz w:val="18"/>
          <w:szCs w:val="18"/>
          <w:lang w:val="en-GB"/>
        </w:rPr>
        <w:t>.3</w:t>
      </w:r>
      <w:r w:rsidR="00FF25CF" w:rsidRPr="00FF25CF">
        <w:rPr>
          <w:rFonts w:ascii="Verdana" w:hAnsi="Verdana" w:cs="Traditional Arabic"/>
          <w:sz w:val="18"/>
          <w:szCs w:val="18"/>
          <w:lang w:val="en-GB"/>
        </w:rPr>
        <w:tab/>
      </w:r>
      <w:r w:rsidR="00457196">
        <w:rPr>
          <w:rFonts w:ascii="Verdana" w:hAnsi="Verdana" w:cs="Traditional Arabic"/>
          <w:sz w:val="18"/>
          <w:szCs w:val="18"/>
          <w:lang w:val="en-GB"/>
        </w:rPr>
        <w:tab/>
      </w:r>
      <w:r w:rsidR="00457196">
        <w:rPr>
          <w:rFonts w:ascii="Verdana" w:hAnsi="Verdana" w:cs="Traditional Arabic"/>
          <w:sz w:val="18"/>
          <w:szCs w:val="18"/>
          <w:lang w:val="en-GB"/>
        </w:rPr>
        <w:tab/>
      </w:r>
      <w:r w:rsidR="00457196">
        <w:rPr>
          <w:rFonts w:ascii="Verdana" w:hAnsi="Verdana" w:cs="Traditional Arabic"/>
          <w:sz w:val="18"/>
          <w:szCs w:val="18"/>
          <w:lang w:val="en-GB"/>
        </w:rPr>
        <w:tab/>
      </w:r>
      <w:r w:rsidR="00FF25CF" w:rsidRPr="00FF25CF">
        <w:rPr>
          <w:rFonts w:ascii="Verdana" w:hAnsi="Verdana" w:cs="Traditional Arabic"/>
          <w:sz w:val="18"/>
          <w:szCs w:val="18"/>
          <w:lang w:val="en-GB"/>
        </w:rPr>
        <w:t>You may close your</w:t>
      </w:r>
      <w:r w:rsidR="00457196">
        <w:rPr>
          <w:rFonts w:ascii="Verdana" w:hAnsi="Verdana" w:cs="Traditional Arabic"/>
          <w:sz w:val="18"/>
          <w:szCs w:val="18"/>
          <w:lang w:val="en-GB"/>
        </w:rPr>
        <w:t xml:space="preserve"> DTB Salary Advance Loan </w:t>
      </w:r>
      <w:r w:rsidR="00FF25CF" w:rsidRPr="00FF25CF">
        <w:rPr>
          <w:rFonts w:ascii="Verdana" w:hAnsi="Verdana" w:cs="Traditional Arabic"/>
          <w:sz w:val="18"/>
          <w:szCs w:val="18"/>
          <w:lang w:val="en-GB"/>
        </w:rPr>
        <w:t xml:space="preserve">by opting out of the service at any time upon payments </w:t>
      </w:r>
      <w:r w:rsidR="00FF25CF" w:rsidRPr="000E770E">
        <w:rPr>
          <w:rFonts w:ascii="Verdana" w:hAnsi="Verdana" w:cs="Traditional Arabic"/>
          <w:sz w:val="18"/>
          <w:szCs w:val="18"/>
          <w:lang w:val="en-GB"/>
        </w:rPr>
        <w:t xml:space="preserve">of all outstanding amounts owed to the </w:t>
      </w:r>
      <w:r w:rsidR="000E770E" w:rsidRPr="000E770E">
        <w:rPr>
          <w:rFonts w:ascii="Verdana" w:hAnsi="Verdana" w:cs="Traditional Arabic"/>
          <w:sz w:val="18"/>
          <w:szCs w:val="18"/>
          <w:lang w:val="en-GB"/>
        </w:rPr>
        <w:t>Bank</w:t>
      </w:r>
      <w:r w:rsidR="00FF25CF" w:rsidRPr="000E770E">
        <w:rPr>
          <w:rFonts w:ascii="Verdana" w:hAnsi="Verdana" w:cs="Traditional Arabic"/>
          <w:sz w:val="18"/>
          <w:szCs w:val="18"/>
          <w:lang w:val="en-GB"/>
        </w:rPr>
        <w:t xml:space="preserve">. </w:t>
      </w:r>
    </w:p>
    <w:p w14:paraId="463EAA43" w14:textId="0104BC83" w:rsidR="00FF25CF" w:rsidRPr="000E770E"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0E770E">
        <w:rPr>
          <w:rFonts w:ascii="Verdana" w:hAnsi="Verdana" w:cs="Traditional Arabic"/>
          <w:sz w:val="18"/>
          <w:szCs w:val="18"/>
          <w:lang w:val="en-GB"/>
        </w:rPr>
        <w:t>.4</w:t>
      </w:r>
      <w:r w:rsidR="00457196" w:rsidRPr="000E770E">
        <w:rPr>
          <w:rFonts w:ascii="Verdana" w:hAnsi="Verdana" w:cs="Traditional Arabic"/>
          <w:sz w:val="18"/>
          <w:szCs w:val="18"/>
          <w:lang w:val="en-GB"/>
        </w:rPr>
        <w:tab/>
      </w:r>
      <w:r w:rsidR="00457196" w:rsidRPr="000E770E">
        <w:rPr>
          <w:rFonts w:ascii="Verdana" w:hAnsi="Verdana" w:cs="Traditional Arabic"/>
          <w:sz w:val="18"/>
          <w:szCs w:val="18"/>
          <w:lang w:val="en-GB"/>
        </w:rPr>
        <w:tab/>
      </w:r>
      <w:r w:rsidR="00457196" w:rsidRPr="000E770E">
        <w:rPr>
          <w:rFonts w:ascii="Verdana" w:hAnsi="Verdana" w:cs="Traditional Arabic"/>
          <w:sz w:val="18"/>
          <w:szCs w:val="18"/>
          <w:lang w:val="en-GB"/>
        </w:rPr>
        <w:tab/>
      </w:r>
      <w:r w:rsidR="00457196" w:rsidRPr="000E770E">
        <w:rPr>
          <w:rFonts w:ascii="Verdana" w:hAnsi="Verdana" w:cs="Traditional Arabic"/>
          <w:sz w:val="18"/>
          <w:szCs w:val="18"/>
          <w:lang w:val="en-GB"/>
        </w:rPr>
        <w:tab/>
      </w:r>
      <w:r w:rsidR="00FF25CF" w:rsidRPr="000E770E">
        <w:rPr>
          <w:rFonts w:ascii="Verdana" w:hAnsi="Verdana" w:cs="Traditional Arabic"/>
          <w:sz w:val="18"/>
          <w:szCs w:val="18"/>
          <w:lang w:val="en-GB"/>
        </w:rPr>
        <w:t>If you</w:t>
      </w:r>
      <w:r w:rsidR="00247A55" w:rsidRPr="000E770E">
        <w:rPr>
          <w:rFonts w:ascii="Verdana" w:hAnsi="Verdana" w:cs="Traditional Arabic"/>
          <w:sz w:val="18"/>
          <w:szCs w:val="18"/>
          <w:lang w:val="en-GB"/>
        </w:rPr>
        <w:t xml:space="preserve">r DTB Salary Advance Loan </w:t>
      </w:r>
      <w:r w:rsidR="00FF25CF" w:rsidRPr="000E770E">
        <w:rPr>
          <w:rFonts w:ascii="Verdana" w:hAnsi="Verdana" w:cs="Traditional Arabic"/>
          <w:sz w:val="18"/>
          <w:szCs w:val="18"/>
          <w:lang w:val="en-GB"/>
        </w:rPr>
        <w:t>is in arrears at the time of closure of you</w:t>
      </w:r>
      <w:r w:rsidR="00247A55" w:rsidRPr="000E770E">
        <w:rPr>
          <w:rFonts w:ascii="Verdana" w:hAnsi="Verdana" w:cs="Traditional Arabic"/>
          <w:sz w:val="18"/>
          <w:szCs w:val="18"/>
          <w:lang w:val="en-GB"/>
        </w:rPr>
        <w:t>r DTB Salary Advance Loan</w:t>
      </w:r>
      <w:r w:rsidR="00FF25CF" w:rsidRPr="000E770E">
        <w:rPr>
          <w:rFonts w:ascii="Verdana" w:hAnsi="Verdana" w:cs="Traditional Arabic"/>
          <w:sz w:val="18"/>
          <w:szCs w:val="18"/>
          <w:lang w:val="en-GB"/>
        </w:rPr>
        <w:t>, you agree to pay</w:t>
      </w:r>
      <w:r w:rsidR="00247A55" w:rsidRPr="000E770E">
        <w:rPr>
          <w:rFonts w:ascii="Verdana" w:hAnsi="Verdana" w:cs="Traditional Arabic"/>
          <w:sz w:val="18"/>
          <w:szCs w:val="18"/>
          <w:lang w:val="en-GB"/>
        </w:rPr>
        <w:t xml:space="preserve"> the Bank </w:t>
      </w:r>
      <w:r w:rsidR="00FF25CF" w:rsidRPr="000E770E">
        <w:rPr>
          <w:rFonts w:ascii="Verdana" w:hAnsi="Verdana" w:cs="Traditional Arabic"/>
          <w:sz w:val="18"/>
          <w:szCs w:val="18"/>
          <w:lang w:val="en-GB"/>
        </w:rPr>
        <w:t xml:space="preserve">immediately all amounts you owe us including all applicable fees. </w:t>
      </w:r>
    </w:p>
    <w:p w14:paraId="6D16A640" w14:textId="0DE7A76F" w:rsidR="00FF25CF" w:rsidRPr="000E770E"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0E770E">
        <w:rPr>
          <w:rFonts w:ascii="Verdana" w:hAnsi="Verdana" w:cs="Traditional Arabic"/>
          <w:sz w:val="18"/>
          <w:szCs w:val="18"/>
          <w:lang w:val="en-GB"/>
        </w:rPr>
        <w:t>.5</w:t>
      </w:r>
      <w:r w:rsidR="00247A55" w:rsidRPr="000E770E">
        <w:rPr>
          <w:rFonts w:ascii="Verdana" w:hAnsi="Verdana" w:cs="Traditional Arabic"/>
          <w:sz w:val="18"/>
          <w:szCs w:val="18"/>
          <w:lang w:val="en-GB"/>
        </w:rPr>
        <w:tab/>
      </w:r>
      <w:r w:rsidR="00247A55" w:rsidRPr="000E770E">
        <w:rPr>
          <w:rFonts w:ascii="Verdana" w:hAnsi="Verdana" w:cs="Traditional Arabic"/>
          <w:sz w:val="18"/>
          <w:szCs w:val="18"/>
          <w:lang w:val="en-GB"/>
        </w:rPr>
        <w:tab/>
      </w:r>
      <w:r w:rsidR="00247A55" w:rsidRPr="000E770E">
        <w:rPr>
          <w:rFonts w:ascii="Verdana" w:hAnsi="Verdana" w:cs="Traditional Arabic"/>
          <w:sz w:val="18"/>
          <w:szCs w:val="18"/>
          <w:lang w:val="en-GB"/>
        </w:rPr>
        <w:tab/>
      </w:r>
      <w:r w:rsidR="00FF25CF" w:rsidRPr="000E770E">
        <w:rPr>
          <w:rFonts w:ascii="Verdana" w:hAnsi="Verdana" w:cs="Traditional Arabic"/>
          <w:sz w:val="18"/>
          <w:szCs w:val="18"/>
          <w:lang w:val="en-GB"/>
        </w:rPr>
        <w:tab/>
        <w:t xml:space="preserve">Termination shall not affect any accrued rights and liabilities of either Party. </w:t>
      </w:r>
    </w:p>
    <w:p w14:paraId="18F4E442" w14:textId="67150EF1"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12</w:t>
      </w:r>
      <w:r w:rsidR="00FF25CF" w:rsidRPr="000E770E">
        <w:rPr>
          <w:rFonts w:ascii="Verdana" w:hAnsi="Verdana" w:cs="Traditional Arabic"/>
          <w:sz w:val="18"/>
          <w:szCs w:val="18"/>
          <w:lang w:val="en-GB"/>
        </w:rPr>
        <w:t>.6.</w:t>
      </w:r>
      <w:r w:rsidR="00FF25CF" w:rsidRPr="000E770E">
        <w:rPr>
          <w:rFonts w:ascii="Verdana" w:hAnsi="Verdana" w:cs="Traditional Arabic"/>
          <w:sz w:val="18"/>
          <w:szCs w:val="18"/>
          <w:lang w:val="en-GB"/>
        </w:rPr>
        <w:tab/>
      </w:r>
      <w:r w:rsidR="00247A55" w:rsidRPr="000E770E">
        <w:rPr>
          <w:rFonts w:ascii="Verdana" w:hAnsi="Verdana" w:cs="Traditional Arabic"/>
          <w:sz w:val="18"/>
          <w:szCs w:val="18"/>
          <w:lang w:val="en-GB"/>
        </w:rPr>
        <w:tab/>
      </w:r>
      <w:r w:rsidR="00247A55" w:rsidRPr="000E770E">
        <w:rPr>
          <w:rFonts w:ascii="Verdana" w:hAnsi="Verdana" w:cs="Traditional Arabic"/>
          <w:sz w:val="18"/>
          <w:szCs w:val="18"/>
          <w:lang w:val="en-GB"/>
        </w:rPr>
        <w:tab/>
      </w:r>
      <w:r w:rsidR="00FF25CF" w:rsidRPr="000E770E">
        <w:rPr>
          <w:rFonts w:ascii="Verdana" w:hAnsi="Verdana" w:cs="Traditional Arabic"/>
          <w:sz w:val="18"/>
          <w:szCs w:val="18"/>
          <w:lang w:val="en-GB"/>
        </w:rPr>
        <w:t>If the</w:t>
      </w:r>
      <w:r w:rsidR="00247A55"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 xml:space="preserve"> receive</w:t>
      </w:r>
      <w:r w:rsidR="00247A55" w:rsidRPr="000E770E">
        <w:rPr>
          <w:rFonts w:ascii="Verdana" w:hAnsi="Verdana" w:cs="Traditional Arabic"/>
          <w:sz w:val="18"/>
          <w:szCs w:val="18"/>
          <w:lang w:val="en-GB"/>
        </w:rPr>
        <w:t>s</w:t>
      </w:r>
      <w:r w:rsidR="00FF25CF" w:rsidRPr="000E770E">
        <w:rPr>
          <w:rFonts w:ascii="Verdana" w:hAnsi="Verdana" w:cs="Traditional Arabic"/>
          <w:sz w:val="18"/>
          <w:szCs w:val="18"/>
          <w:lang w:val="en-GB"/>
        </w:rPr>
        <w:t xml:space="preserve"> notice of your demise, the</w:t>
      </w:r>
      <w:r w:rsidR="00247A55" w:rsidRPr="000E770E">
        <w:rPr>
          <w:rFonts w:ascii="Verdana" w:hAnsi="Verdana" w:cs="Traditional Arabic"/>
          <w:sz w:val="18"/>
          <w:szCs w:val="18"/>
          <w:lang w:val="en-GB"/>
        </w:rPr>
        <w:t xml:space="preserve"> Bank</w:t>
      </w:r>
      <w:r w:rsidR="00FF25CF" w:rsidRPr="000E770E">
        <w:rPr>
          <w:rFonts w:ascii="Verdana" w:hAnsi="Verdana" w:cs="Traditional Arabic"/>
          <w:sz w:val="18"/>
          <w:szCs w:val="18"/>
          <w:lang w:val="en-GB"/>
        </w:rPr>
        <w:t xml:space="preserve"> will not be obliged to allow any operation or withdrawal from your</w:t>
      </w:r>
      <w:r w:rsidR="00247A55" w:rsidRPr="000E770E">
        <w:rPr>
          <w:rFonts w:ascii="Verdana" w:hAnsi="Verdana" w:cs="Traditional Arabic"/>
          <w:sz w:val="18"/>
          <w:szCs w:val="18"/>
          <w:lang w:val="en-GB"/>
        </w:rPr>
        <w:t xml:space="preserve"> DTB Salary Advance Loan</w:t>
      </w:r>
      <w:r w:rsidR="00FF25CF" w:rsidRPr="000E770E">
        <w:rPr>
          <w:rFonts w:ascii="Verdana" w:hAnsi="Verdana" w:cs="Traditional Arabic"/>
          <w:sz w:val="18"/>
          <w:szCs w:val="18"/>
          <w:lang w:val="en-GB"/>
        </w:rPr>
        <w:t xml:space="preserve"> by any person except upon production of a Grant of Letters of Administration or Grant of Probate and a Confirmation of Grant by your legal representatives duly appointed by the Court.</w:t>
      </w:r>
    </w:p>
    <w:p w14:paraId="05E566F6"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CAB9A92" w14:textId="5BB14A74" w:rsidR="00FF25CF" w:rsidRPr="00247A55"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b/>
          <w:bCs/>
          <w:sz w:val="18"/>
          <w:szCs w:val="18"/>
          <w:lang w:val="en-GB"/>
        </w:rPr>
      </w:pPr>
      <w:r>
        <w:rPr>
          <w:rFonts w:ascii="Verdana" w:hAnsi="Verdana" w:cs="Traditional Arabic"/>
          <w:b/>
          <w:bCs/>
          <w:sz w:val="18"/>
          <w:szCs w:val="18"/>
          <w:lang w:val="en-GB"/>
        </w:rPr>
        <w:t>13</w:t>
      </w:r>
      <w:r w:rsidR="00FF25CF" w:rsidRPr="00247A55">
        <w:rPr>
          <w:rFonts w:ascii="Verdana" w:hAnsi="Verdana" w:cs="Traditional Arabic"/>
          <w:b/>
          <w:bCs/>
          <w:sz w:val="18"/>
          <w:szCs w:val="18"/>
          <w:lang w:val="en-GB"/>
        </w:rPr>
        <w:tab/>
      </w:r>
      <w:r w:rsidR="00FF25CF" w:rsidRPr="00247A55">
        <w:rPr>
          <w:rFonts w:ascii="Verdana" w:hAnsi="Verdana" w:cs="Traditional Arabic"/>
          <w:b/>
          <w:bCs/>
          <w:sz w:val="18"/>
          <w:szCs w:val="18"/>
          <w:u w:val="single"/>
          <w:lang w:val="en-GB"/>
        </w:rPr>
        <w:t>Disclosure of Information</w:t>
      </w:r>
    </w:p>
    <w:p w14:paraId="2DA8BA0A" w14:textId="77777777" w:rsidR="00247A55" w:rsidRPr="00FF25CF" w:rsidRDefault="00247A55"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2A9560A7" w14:textId="1ABE5DB3" w:rsidR="00247A55" w:rsidRDefault="004C506B" w:rsidP="00247A55">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13</w:t>
      </w:r>
      <w:r w:rsidR="00FF25CF" w:rsidRPr="00FF25CF">
        <w:rPr>
          <w:rFonts w:ascii="Verdana" w:hAnsi="Verdana" w:cs="Traditional Arabic"/>
          <w:sz w:val="18"/>
          <w:szCs w:val="18"/>
          <w:lang w:val="en-GB"/>
        </w:rPr>
        <w:t>.1</w:t>
      </w:r>
      <w:r w:rsidR="00FF25CF" w:rsidRPr="00FF25CF">
        <w:rPr>
          <w:rFonts w:ascii="Verdana" w:hAnsi="Verdana" w:cs="Traditional Arabic"/>
          <w:sz w:val="18"/>
          <w:szCs w:val="18"/>
          <w:lang w:val="en-GB"/>
        </w:rPr>
        <w:tab/>
      </w:r>
      <w:r w:rsidR="00247A55">
        <w:rPr>
          <w:rFonts w:ascii="Verdana" w:hAnsi="Verdana" w:cs="Traditional Arabic"/>
          <w:sz w:val="18"/>
          <w:szCs w:val="18"/>
          <w:lang w:val="en-GB"/>
        </w:rPr>
        <w:tab/>
      </w:r>
      <w:r w:rsidR="00247A55">
        <w:rPr>
          <w:rFonts w:ascii="Verdana" w:hAnsi="Verdana" w:cs="Traditional Arabic"/>
          <w:sz w:val="18"/>
          <w:szCs w:val="18"/>
          <w:lang w:val="en-GB"/>
        </w:rPr>
        <w:tab/>
      </w:r>
      <w:r w:rsidR="00247A55">
        <w:rPr>
          <w:rFonts w:ascii="Verdana" w:hAnsi="Verdana" w:cs="Traditional Arabic"/>
          <w:sz w:val="18"/>
          <w:szCs w:val="18"/>
          <w:lang w:val="en-GB"/>
        </w:rPr>
        <w:tab/>
      </w:r>
      <w:r w:rsidR="00FF25CF" w:rsidRPr="00FF25CF">
        <w:rPr>
          <w:rFonts w:ascii="Verdana" w:hAnsi="Verdana" w:cs="Traditional Arabic"/>
          <w:sz w:val="18"/>
          <w:szCs w:val="18"/>
          <w:lang w:val="en-GB"/>
        </w:rPr>
        <w:t>You hereby expressly consent and authorize the</w:t>
      </w:r>
      <w:r w:rsidR="00247A55">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to receive, record, disclose or utilize your personal information or information or data relating to your</w:t>
      </w:r>
      <w:r w:rsidR="00247A55">
        <w:rPr>
          <w:rFonts w:ascii="Verdana" w:hAnsi="Verdana" w:cs="Traditional Arabic"/>
          <w:sz w:val="18"/>
          <w:szCs w:val="18"/>
          <w:lang w:val="en-GB"/>
        </w:rPr>
        <w:t xml:space="preserve"> DTB Salary Advance Loan</w:t>
      </w:r>
      <w:r w:rsidR="00FF25CF" w:rsidRPr="00FF25CF">
        <w:rPr>
          <w:rFonts w:ascii="Verdana" w:hAnsi="Verdana" w:cs="Traditional Arabic"/>
          <w:sz w:val="18"/>
          <w:szCs w:val="18"/>
          <w:lang w:val="en-GB"/>
        </w:rPr>
        <w:t xml:space="preserve"> and any details of your use of the Services including details of your default in servicing financial obligations on you</w:t>
      </w:r>
      <w:r w:rsidR="00247A55">
        <w:rPr>
          <w:rFonts w:ascii="Verdana" w:hAnsi="Verdana" w:cs="Traditional Arabic"/>
          <w:sz w:val="18"/>
          <w:szCs w:val="18"/>
          <w:lang w:val="en-GB"/>
        </w:rPr>
        <w:t>r DTB Salary Advance Loan</w:t>
      </w:r>
      <w:r w:rsidR="00FF25CF" w:rsidRPr="00FF25CF">
        <w:rPr>
          <w:rFonts w:ascii="Verdana" w:hAnsi="Verdana" w:cs="Traditional Arabic"/>
          <w:sz w:val="18"/>
          <w:szCs w:val="18"/>
          <w:lang w:val="en-GB"/>
        </w:rPr>
        <w:t>:</w:t>
      </w:r>
    </w:p>
    <w:p w14:paraId="155C2872" w14:textId="3F6897CD" w:rsidR="00247A55" w:rsidRPr="00DD40E0" w:rsidRDefault="00247A55" w:rsidP="00247A5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Pr>
          <w:rFonts w:ascii="Verdana" w:hAnsi="Verdana" w:cs="Traditional Arabic"/>
          <w:sz w:val="18"/>
          <w:szCs w:val="18"/>
          <w:lang w:val="en-GB"/>
        </w:rPr>
        <w:tab/>
      </w:r>
      <w:r w:rsidR="004C506B">
        <w:rPr>
          <w:rFonts w:ascii="Verdana" w:hAnsi="Verdana" w:cs="Traditional Arabic"/>
          <w:sz w:val="18"/>
          <w:szCs w:val="18"/>
          <w:lang w:val="en-GB"/>
        </w:rPr>
        <w:t>13</w:t>
      </w:r>
      <w:r w:rsidR="00FF25CF" w:rsidRPr="00FF25CF">
        <w:rPr>
          <w:rFonts w:ascii="Verdana" w:hAnsi="Verdana" w:cs="Traditional Arabic"/>
          <w:sz w:val="18"/>
          <w:szCs w:val="18"/>
          <w:lang w:val="en-GB"/>
        </w:rPr>
        <w:t>.1.1</w:t>
      </w:r>
      <w:r>
        <w:rPr>
          <w:rFonts w:ascii="Verdana" w:hAnsi="Verdana" w:cs="Traditional Arabic"/>
          <w:sz w:val="18"/>
          <w:szCs w:val="18"/>
          <w:lang w:val="en-GB"/>
        </w:rPr>
        <w:tab/>
        <w:t>T</w:t>
      </w:r>
      <w:r w:rsidR="00FF25CF" w:rsidRPr="00FF25CF">
        <w:rPr>
          <w:rFonts w:ascii="Verdana" w:hAnsi="Verdana" w:cs="Traditional Arabic"/>
          <w:sz w:val="18"/>
          <w:szCs w:val="18"/>
          <w:lang w:val="en-GB"/>
        </w:rPr>
        <w:t xml:space="preserve">o and from any local or international law enforcement or competent regulatory or governmental agencies so as to assist in the prevention, detection, investigation or </w:t>
      </w:r>
      <w:r w:rsidR="00FF25CF" w:rsidRPr="00DD40E0">
        <w:rPr>
          <w:rFonts w:ascii="Verdana" w:hAnsi="Verdana" w:cs="Traditional Arabic"/>
          <w:sz w:val="18"/>
          <w:szCs w:val="18"/>
          <w:lang w:val="en-GB"/>
        </w:rPr>
        <w:t xml:space="preserve">prosecution of criminal activities or fraud; </w:t>
      </w:r>
    </w:p>
    <w:p w14:paraId="5C13DB23" w14:textId="36EE1BC3" w:rsidR="00247A55" w:rsidRPr="00DD40E0" w:rsidRDefault="00247A55" w:rsidP="00247A5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.1.2</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T</w:t>
      </w:r>
      <w:r w:rsidR="00FF25CF" w:rsidRPr="00DD40E0">
        <w:rPr>
          <w:rFonts w:ascii="Verdana" w:hAnsi="Verdana" w:cs="Traditional Arabic"/>
          <w:sz w:val="18"/>
          <w:szCs w:val="18"/>
          <w:lang w:val="en-GB"/>
        </w:rPr>
        <w:t>o and from</w:t>
      </w:r>
      <w:r w:rsidRPr="00DD40E0">
        <w:rPr>
          <w:rFonts w:ascii="Verdana" w:hAnsi="Verdana" w:cs="Traditional Arabic"/>
          <w:sz w:val="18"/>
          <w:szCs w:val="18"/>
          <w:lang w:val="en-GB"/>
        </w:rPr>
        <w:t xml:space="preserve"> the Bank’s</w:t>
      </w:r>
      <w:r w:rsidR="00FF25CF" w:rsidRPr="00DD40E0">
        <w:rPr>
          <w:rFonts w:ascii="Verdana" w:hAnsi="Verdana" w:cs="Traditional Arabic"/>
          <w:sz w:val="18"/>
          <w:szCs w:val="18"/>
          <w:lang w:val="en-GB"/>
        </w:rPr>
        <w:t xml:space="preserve"> service providers, dealers, agents or any other company that may be or become</w:t>
      </w:r>
      <w:r w:rsidRPr="00DD40E0">
        <w:rPr>
          <w:rFonts w:ascii="Verdana" w:hAnsi="Verdana" w:cs="Traditional Arabic"/>
          <w:sz w:val="18"/>
          <w:szCs w:val="18"/>
          <w:lang w:val="en-GB"/>
        </w:rPr>
        <w:t xml:space="preserve"> the Bank’s </w:t>
      </w:r>
      <w:r w:rsidR="00FF25CF" w:rsidRPr="00DD40E0">
        <w:rPr>
          <w:rFonts w:ascii="Verdana" w:hAnsi="Verdana" w:cs="Traditional Arabic"/>
          <w:sz w:val="18"/>
          <w:szCs w:val="18"/>
          <w:lang w:val="en-GB"/>
        </w:rPr>
        <w:t xml:space="preserve">subsidiary or holding company for reasonable commercial purposes relating to the Services; </w:t>
      </w:r>
    </w:p>
    <w:p w14:paraId="6D75FB69" w14:textId="6C4436D5" w:rsidR="00247A55" w:rsidRPr="00DD40E0" w:rsidRDefault="00247A55" w:rsidP="00247A55">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.1.3</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T</w:t>
      </w:r>
      <w:r w:rsidR="00FF25CF" w:rsidRPr="00DD40E0">
        <w:rPr>
          <w:rFonts w:ascii="Verdana" w:hAnsi="Verdana" w:cs="Traditional Arabic"/>
          <w:sz w:val="18"/>
          <w:szCs w:val="18"/>
          <w:lang w:val="en-GB"/>
        </w:rPr>
        <w:t>o a Credit Reference Bureau if in the</w:t>
      </w:r>
      <w:r w:rsidRPr="00DD40E0">
        <w:rPr>
          <w:rFonts w:ascii="Verdana" w:hAnsi="Verdana" w:cs="Traditional Arabic"/>
          <w:sz w:val="18"/>
          <w:szCs w:val="18"/>
          <w:lang w:val="en-GB"/>
        </w:rPr>
        <w:t xml:space="preserve"> Bank’s</w:t>
      </w:r>
      <w:r w:rsidR="00FF25CF" w:rsidRPr="00DD40E0">
        <w:rPr>
          <w:rFonts w:ascii="Verdana" w:hAnsi="Verdana" w:cs="Traditional Arabic"/>
          <w:sz w:val="18"/>
          <w:szCs w:val="18"/>
          <w:lang w:val="en-GB"/>
        </w:rPr>
        <w:t xml:space="preserve"> opinion such disclosure is necessary for the purposes of evaluating your creditworthiness or any transaction with or credit application made to the</w:t>
      </w:r>
      <w:r w:rsidRPr="00DD40E0">
        <w:rPr>
          <w:rFonts w:ascii="Verdana" w:hAnsi="Verdana" w:cs="Traditional Arabic"/>
          <w:sz w:val="18"/>
          <w:szCs w:val="18"/>
          <w:lang w:val="en-GB"/>
        </w:rPr>
        <w:t xml:space="preserve"> Bank</w:t>
      </w:r>
      <w:r w:rsidR="00FF25CF" w:rsidRPr="00DD40E0">
        <w:rPr>
          <w:rFonts w:ascii="Verdana" w:hAnsi="Verdana" w:cs="Traditional Arabic"/>
          <w:sz w:val="18"/>
          <w:szCs w:val="18"/>
          <w:lang w:val="en-GB"/>
        </w:rPr>
        <w:t xml:space="preserve">, maintaining your Account with the </w:t>
      </w:r>
      <w:r w:rsidR="006A1E63">
        <w:rPr>
          <w:rFonts w:ascii="Verdana" w:hAnsi="Verdana" w:cs="Traditional Arabic"/>
          <w:sz w:val="18"/>
          <w:szCs w:val="18"/>
          <w:lang w:val="en-GB"/>
        </w:rPr>
        <w:t>Bank</w:t>
      </w:r>
      <w:r w:rsidR="00FF25CF" w:rsidRPr="00DD40E0">
        <w:rPr>
          <w:rFonts w:ascii="Verdana" w:hAnsi="Verdana" w:cs="Traditional Arabic"/>
          <w:sz w:val="18"/>
          <w:szCs w:val="18"/>
          <w:lang w:val="en-GB"/>
        </w:rPr>
        <w:t xml:space="preserve"> or for any other lawful purpose;</w:t>
      </w:r>
    </w:p>
    <w:p w14:paraId="3483EF65" w14:textId="37422152" w:rsidR="00FA3C20" w:rsidRPr="00DD40E0" w:rsidRDefault="00247A55" w:rsidP="00FA3C2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.1.4</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T</w:t>
      </w:r>
      <w:r w:rsidR="00FF25CF" w:rsidRPr="00DD40E0">
        <w:rPr>
          <w:rFonts w:ascii="Verdana" w:hAnsi="Verdana" w:cs="Traditional Arabic"/>
          <w:sz w:val="18"/>
          <w:szCs w:val="18"/>
          <w:lang w:val="en-GB"/>
        </w:rPr>
        <w:t>o the</w:t>
      </w:r>
      <w:r w:rsidRPr="00DD40E0">
        <w:rPr>
          <w:rFonts w:ascii="Verdana" w:hAnsi="Verdana" w:cs="Traditional Arabic"/>
          <w:sz w:val="18"/>
          <w:szCs w:val="18"/>
          <w:lang w:val="en-GB"/>
        </w:rPr>
        <w:t xml:space="preserve"> Bank’s</w:t>
      </w:r>
      <w:r w:rsidR="00FF25CF" w:rsidRPr="00DD40E0">
        <w:rPr>
          <w:rFonts w:ascii="Verdana" w:hAnsi="Verdana" w:cs="Traditional Arabic"/>
          <w:sz w:val="18"/>
          <w:szCs w:val="18"/>
          <w:lang w:val="en-GB"/>
        </w:rPr>
        <w:t xml:space="preserve"> lawyers, auditors or other professional advisors or to any court or arbitration tribunal in connection with any legal or audit proceedings; </w:t>
      </w:r>
    </w:p>
    <w:p w14:paraId="7FBA51C6" w14:textId="49DFE905" w:rsidR="00FA3C20" w:rsidRPr="00DD40E0" w:rsidRDefault="00FA3C20" w:rsidP="00FA3C2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.1.5</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T</w:t>
      </w:r>
      <w:r w:rsidR="00FF25CF" w:rsidRPr="00DD40E0">
        <w:rPr>
          <w:rFonts w:ascii="Verdana" w:hAnsi="Verdana" w:cs="Traditional Arabic"/>
          <w:sz w:val="18"/>
          <w:szCs w:val="18"/>
          <w:lang w:val="en-GB"/>
        </w:rPr>
        <w:t xml:space="preserve">o a Network in connection with the Mobile Money Service and the Services; </w:t>
      </w:r>
    </w:p>
    <w:p w14:paraId="0DA86EEA" w14:textId="127146CF" w:rsidR="00FA3C20" w:rsidRPr="00DD40E0" w:rsidRDefault="00FA3C20" w:rsidP="00FA3C2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.1.6</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F</w:t>
      </w:r>
      <w:r w:rsidR="00FF25CF" w:rsidRPr="00DD40E0">
        <w:rPr>
          <w:rFonts w:ascii="Verdana" w:hAnsi="Verdana" w:cs="Traditional Arabic"/>
          <w:sz w:val="18"/>
          <w:szCs w:val="18"/>
          <w:lang w:val="en-GB"/>
        </w:rPr>
        <w:t xml:space="preserve">or reasonable commercial purposes connected to your use of the Services, such as marketing and research related activities; and </w:t>
      </w:r>
    </w:p>
    <w:p w14:paraId="601E9AE3" w14:textId="133796D5" w:rsidR="00FF25CF" w:rsidRPr="00FF25CF" w:rsidRDefault="00FA3C20" w:rsidP="00FA3C20">
      <w:pPr>
        <w:tabs>
          <w:tab w:val="left" w:pos="720"/>
          <w:tab w:val="left" w:pos="810"/>
          <w:tab w:val="left" w:pos="900"/>
          <w:tab w:val="left" w:pos="990"/>
          <w:tab w:val="left" w:pos="1260"/>
        </w:tabs>
        <w:spacing w:after="0" w:line="240" w:lineRule="auto"/>
        <w:ind w:left="2160" w:hanging="1800"/>
        <w:jc w:val="both"/>
        <w:rPr>
          <w:rFonts w:ascii="Verdana" w:hAnsi="Verdana" w:cs="Traditional Arabic"/>
          <w:sz w:val="18"/>
          <w:szCs w:val="18"/>
          <w:lang w:val="en-GB"/>
        </w:rPr>
      </w:pPr>
      <w:r w:rsidRPr="00DD40E0">
        <w:rPr>
          <w:rFonts w:ascii="Verdana" w:hAnsi="Verdana" w:cs="Traditional Arabic"/>
          <w:sz w:val="18"/>
          <w:szCs w:val="18"/>
          <w:lang w:val="en-GB"/>
        </w:rPr>
        <w:tab/>
      </w:r>
      <w:r w:rsidR="004C506B">
        <w:rPr>
          <w:rFonts w:ascii="Verdana" w:hAnsi="Verdana" w:cs="Traditional Arabic"/>
          <w:sz w:val="18"/>
          <w:szCs w:val="18"/>
          <w:lang w:val="en-GB"/>
        </w:rPr>
        <w:t>13</w:t>
      </w:r>
      <w:r w:rsidR="00FF25CF" w:rsidRPr="00DD40E0">
        <w:rPr>
          <w:rFonts w:ascii="Verdana" w:hAnsi="Verdana" w:cs="Traditional Arabic"/>
          <w:sz w:val="18"/>
          <w:szCs w:val="18"/>
          <w:lang w:val="en-GB"/>
        </w:rPr>
        <w:t>.1.7</w:t>
      </w:r>
      <w:r w:rsidR="00FF25CF" w:rsidRPr="00DD40E0">
        <w:rPr>
          <w:rFonts w:ascii="Verdana" w:hAnsi="Verdana" w:cs="Traditional Arabic"/>
          <w:sz w:val="18"/>
          <w:szCs w:val="18"/>
          <w:lang w:val="en-GB"/>
        </w:rPr>
        <w:tab/>
      </w:r>
      <w:r w:rsidRPr="00DD40E0">
        <w:rPr>
          <w:rFonts w:ascii="Verdana" w:hAnsi="Verdana" w:cs="Traditional Arabic"/>
          <w:sz w:val="18"/>
          <w:szCs w:val="18"/>
          <w:lang w:val="en-GB"/>
        </w:rPr>
        <w:t>I</w:t>
      </w:r>
      <w:r w:rsidR="00FF25CF" w:rsidRPr="00DD40E0">
        <w:rPr>
          <w:rFonts w:ascii="Verdana" w:hAnsi="Verdana" w:cs="Traditional Arabic"/>
          <w:sz w:val="18"/>
          <w:szCs w:val="18"/>
          <w:lang w:val="en-GB"/>
        </w:rPr>
        <w:t>n business practices including but not limited to quality control, training and ensuring effective systems operation.</w:t>
      </w:r>
    </w:p>
    <w:p w14:paraId="44050FD2" w14:textId="6F297FD3" w:rsidR="00FA3C20" w:rsidRPr="00FF25CF" w:rsidRDefault="00FA3C20" w:rsidP="005D55A5">
      <w:pPr>
        <w:tabs>
          <w:tab w:val="left" w:pos="720"/>
          <w:tab w:val="left" w:pos="810"/>
          <w:tab w:val="left" w:pos="900"/>
          <w:tab w:val="left" w:pos="990"/>
          <w:tab w:val="left" w:pos="1260"/>
        </w:tabs>
        <w:spacing w:after="0" w:line="240" w:lineRule="auto"/>
        <w:jc w:val="both"/>
        <w:rPr>
          <w:rFonts w:ascii="Verdana" w:hAnsi="Verdana" w:cs="Traditional Arabic"/>
          <w:sz w:val="18"/>
          <w:szCs w:val="18"/>
          <w:lang w:val="en-GB"/>
        </w:rPr>
      </w:pPr>
    </w:p>
    <w:p w14:paraId="690ACCA1" w14:textId="0291C57B" w:rsid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b/>
          <w:bCs/>
          <w:sz w:val="18"/>
          <w:szCs w:val="18"/>
          <w:lang w:val="en-GB"/>
        </w:rPr>
        <w:t>14</w:t>
      </w:r>
      <w:r w:rsidR="00FF25CF" w:rsidRPr="00FF25CF">
        <w:rPr>
          <w:rFonts w:ascii="Verdana" w:hAnsi="Verdana" w:cs="Traditional Arabic"/>
          <w:sz w:val="18"/>
          <w:szCs w:val="18"/>
          <w:lang w:val="en-GB"/>
        </w:rPr>
        <w:tab/>
      </w:r>
      <w:r w:rsidR="00FF25CF" w:rsidRPr="00FA3C20">
        <w:rPr>
          <w:rFonts w:ascii="Verdana" w:hAnsi="Verdana" w:cs="Traditional Arabic"/>
          <w:b/>
          <w:bCs/>
          <w:sz w:val="18"/>
          <w:szCs w:val="18"/>
          <w:u w:val="single"/>
          <w:lang w:val="en-GB"/>
        </w:rPr>
        <w:t>Miscellaneous</w:t>
      </w:r>
    </w:p>
    <w:p w14:paraId="60A31458" w14:textId="77777777" w:rsidR="00FA3C20" w:rsidRPr="00FF25CF" w:rsidRDefault="00FA3C2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5E593A84" w14:textId="71BE03C2"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w:t>
      </w:r>
      <w:r w:rsidR="00FF25CF" w:rsidRPr="00FF25CF">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These Terms and Conditions (as may be amended from time to time) form a legally binding agreement between you, your personal representatives, heirs and permitted assigns/successors in title and assigns and the</w:t>
      </w:r>
      <w:r w:rsidR="00FA3C20">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w:t>
      </w:r>
    </w:p>
    <w:p w14:paraId="2026C7BA" w14:textId="7351D8F8" w:rsidR="00FF25CF" w:rsidRPr="00ED77E1"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.2</w:t>
      </w:r>
      <w:r w:rsidR="00FF25CF" w:rsidRPr="00FF25CF">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 xml:space="preserve">You may not assign this Agreement and any rights or liabilities accruing thereunder to any other person </w:t>
      </w:r>
      <w:r w:rsidR="00FF25CF" w:rsidRPr="00ED77E1">
        <w:rPr>
          <w:rFonts w:ascii="Verdana" w:hAnsi="Verdana" w:cs="Traditional Arabic"/>
          <w:sz w:val="18"/>
          <w:szCs w:val="18"/>
          <w:lang w:val="en-GB"/>
        </w:rPr>
        <w:t>unless expressly permitted in writing by the</w:t>
      </w:r>
      <w:r w:rsidR="00FA3C20" w:rsidRPr="00ED77E1">
        <w:rPr>
          <w:rFonts w:ascii="Verdana" w:hAnsi="Verdana" w:cs="Traditional Arabic"/>
          <w:sz w:val="18"/>
          <w:szCs w:val="18"/>
          <w:lang w:val="en-GB"/>
        </w:rPr>
        <w:t xml:space="preserve"> Bank</w:t>
      </w:r>
      <w:r w:rsidR="00FF25CF" w:rsidRPr="00ED77E1">
        <w:rPr>
          <w:rFonts w:ascii="Verdana" w:hAnsi="Verdana" w:cs="Traditional Arabic"/>
          <w:sz w:val="18"/>
          <w:szCs w:val="18"/>
          <w:lang w:val="en-GB"/>
        </w:rPr>
        <w:t xml:space="preserve">. </w:t>
      </w:r>
    </w:p>
    <w:p w14:paraId="0AC8E205" w14:textId="79F26880" w:rsidR="00FF25CF" w:rsidRPr="00ED77E1"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ED77E1">
        <w:rPr>
          <w:rFonts w:ascii="Verdana" w:hAnsi="Verdana" w:cs="Traditional Arabic"/>
          <w:sz w:val="18"/>
          <w:szCs w:val="18"/>
          <w:lang w:val="en-GB"/>
        </w:rPr>
        <w:t>.3</w:t>
      </w:r>
      <w:r w:rsidR="00FF25CF"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F25CF" w:rsidRPr="00ED77E1">
        <w:rPr>
          <w:rFonts w:ascii="Verdana" w:hAnsi="Verdana" w:cs="Traditional Arabic"/>
          <w:sz w:val="18"/>
          <w:szCs w:val="18"/>
          <w:lang w:val="en-GB"/>
        </w:rPr>
        <w:t>The</w:t>
      </w:r>
      <w:r w:rsidR="00FA3C20" w:rsidRPr="00ED77E1">
        <w:rPr>
          <w:rFonts w:ascii="Verdana" w:hAnsi="Verdana" w:cs="Traditional Arabic"/>
          <w:sz w:val="18"/>
          <w:szCs w:val="18"/>
          <w:lang w:val="en-GB"/>
        </w:rPr>
        <w:t xml:space="preserve"> Bank</w:t>
      </w:r>
      <w:r w:rsidR="00FF25CF" w:rsidRPr="00ED77E1">
        <w:rPr>
          <w:rFonts w:ascii="Verdana" w:hAnsi="Verdana" w:cs="Traditional Arabic"/>
          <w:sz w:val="18"/>
          <w:szCs w:val="18"/>
          <w:lang w:val="en-GB"/>
        </w:rPr>
        <w:t xml:space="preserve"> may vary or amend these Terms and Conditions and the</w:t>
      </w:r>
      <w:r w:rsidR="00FA3C20" w:rsidRPr="00ED77E1">
        <w:rPr>
          <w:rFonts w:ascii="Verdana" w:hAnsi="Verdana" w:cs="Traditional Arabic"/>
          <w:sz w:val="18"/>
          <w:szCs w:val="18"/>
          <w:lang w:val="en-GB"/>
        </w:rPr>
        <w:t xml:space="preserve"> Processing</w:t>
      </w:r>
      <w:r w:rsidR="00FF25CF" w:rsidRPr="00ED77E1">
        <w:rPr>
          <w:rFonts w:ascii="Verdana" w:hAnsi="Verdana" w:cs="Traditional Arabic"/>
          <w:sz w:val="18"/>
          <w:szCs w:val="18"/>
          <w:lang w:val="en-GB"/>
        </w:rPr>
        <w:t xml:space="preserve"> Fees, subject to prior notice to you. Any such variations or amendments may be notified to you via SMS, published in posters, in the daily newspapers, o</w:t>
      </w:r>
      <w:r w:rsidR="00FA3C20" w:rsidRPr="00ED77E1">
        <w:rPr>
          <w:rFonts w:ascii="Verdana" w:hAnsi="Verdana" w:cs="Traditional Arabic"/>
          <w:sz w:val="18"/>
          <w:szCs w:val="18"/>
          <w:lang w:val="en-GB"/>
        </w:rPr>
        <w:t>n the Bank’s</w:t>
      </w:r>
      <w:r w:rsidR="00FF25CF" w:rsidRPr="00ED77E1">
        <w:rPr>
          <w:rFonts w:ascii="Verdana" w:hAnsi="Verdana" w:cs="Traditional Arabic"/>
          <w:sz w:val="18"/>
          <w:szCs w:val="18"/>
          <w:lang w:val="en-GB"/>
        </w:rPr>
        <w:t xml:space="preserve"> website and/or by any other means as determined by the</w:t>
      </w:r>
      <w:r w:rsidR="00FA3C20" w:rsidRPr="00ED77E1">
        <w:rPr>
          <w:rFonts w:ascii="Verdana" w:hAnsi="Verdana" w:cs="Traditional Arabic"/>
          <w:sz w:val="18"/>
          <w:szCs w:val="18"/>
          <w:lang w:val="en-GB"/>
        </w:rPr>
        <w:t xml:space="preserve"> Bank</w:t>
      </w:r>
      <w:r w:rsidR="00FF25CF" w:rsidRPr="00ED77E1">
        <w:rPr>
          <w:rFonts w:ascii="Verdana" w:hAnsi="Verdana" w:cs="Traditional Arabic"/>
          <w:sz w:val="18"/>
          <w:szCs w:val="18"/>
          <w:lang w:val="en-GB"/>
        </w:rPr>
        <w:t xml:space="preserve"> and any such variations and amendments shall take effect within a period of 7 days from publication.</w:t>
      </w:r>
    </w:p>
    <w:p w14:paraId="57939D2D" w14:textId="4DF5F181"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ED77E1">
        <w:rPr>
          <w:rFonts w:ascii="Verdana" w:hAnsi="Verdana" w:cs="Traditional Arabic"/>
          <w:sz w:val="18"/>
          <w:szCs w:val="18"/>
          <w:lang w:val="en-GB"/>
        </w:rPr>
        <w:t>.4</w:t>
      </w:r>
      <w:r w:rsidR="00FF25CF"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A3C20" w:rsidRPr="00ED77E1">
        <w:rPr>
          <w:rFonts w:ascii="Verdana" w:hAnsi="Verdana" w:cs="Traditional Arabic"/>
          <w:sz w:val="18"/>
          <w:szCs w:val="18"/>
          <w:lang w:val="en-GB"/>
        </w:rPr>
        <w:tab/>
      </w:r>
      <w:r w:rsidR="00FF25CF" w:rsidRPr="00ED77E1">
        <w:rPr>
          <w:rFonts w:ascii="Verdana" w:hAnsi="Verdana" w:cs="Traditional Arabic"/>
          <w:sz w:val="18"/>
          <w:szCs w:val="18"/>
          <w:lang w:val="en-GB"/>
        </w:rPr>
        <w:t>No failure or delay by either yourself or th</w:t>
      </w:r>
      <w:r w:rsidR="00FA3C20" w:rsidRPr="00ED77E1">
        <w:rPr>
          <w:rFonts w:ascii="Verdana" w:hAnsi="Verdana" w:cs="Traditional Arabic"/>
          <w:sz w:val="18"/>
          <w:szCs w:val="18"/>
          <w:lang w:val="en-GB"/>
        </w:rPr>
        <w:t>e Bank</w:t>
      </w:r>
      <w:r w:rsidR="00FF25CF" w:rsidRPr="00ED77E1">
        <w:rPr>
          <w:rFonts w:ascii="Verdana" w:hAnsi="Verdana" w:cs="Traditional Arabic"/>
          <w:sz w:val="18"/>
          <w:szCs w:val="18"/>
          <w:lang w:val="en-GB"/>
        </w:rPr>
        <w:t xml:space="preserve"> in exercising any right or remedy hereunder shall operate as a waiver thereof, nor shall any single or partial exercise of any right or remedy prevent any further or other exercise thereof or the exercise of any other right or remedy.</w:t>
      </w:r>
    </w:p>
    <w:p w14:paraId="5501AC80" w14:textId="0C4D275B"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.5</w:t>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The rights and remedies herein provided are cumulative and not exclusive of any rights or remedies provided by law.</w:t>
      </w:r>
    </w:p>
    <w:p w14:paraId="3C438C95" w14:textId="4250882D"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.6</w:t>
      </w:r>
      <w:r w:rsidR="00FF25CF" w:rsidRPr="00FF25CF">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 xml:space="preserve">If any provision of these Terms and Conditions shall be found by any duly appointed arbitrator, court or administrative body of competent jurisdiction to be invalid or unenforceable the invalidity or unenforceability of such provision shall not affect the other provisions herein. </w:t>
      </w:r>
    </w:p>
    <w:p w14:paraId="0675010E" w14:textId="1435AE31"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.7</w:t>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ab/>
        <w:t>Any addition or alteration to these Terms and Conditions may be made from time to time by the</w:t>
      </w:r>
      <w:r w:rsidR="00FA3C20">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and of which notice has been given to you by way of publication as provided in subparagraph 16.3 shall be binding upon you as fully as if the same were contained in these Terms and Conditions. </w:t>
      </w:r>
    </w:p>
    <w:p w14:paraId="51B63028" w14:textId="533AD5B3" w:rsidR="00FF25CF" w:rsidRPr="006A1E63"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.8</w:t>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The</w:t>
      </w:r>
      <w:r w:rsidR="00FA3C20">
        <w:rPr>
          <w:rFonts w:ascii="Verdana" w:hAnsi="Verdana" w:cs="Traditional Arabic"/>
          <w:sz w:val="18"/>
          <w:szCs w:val="18"/>
          <w:lang w:val="en-GB"/>
        </w:rPr>
        <w:t xml:space="preserve"> Bank’s</w:t>
      </w:r>
      <w:r w:rsidR="00FF25CF" w:rsidRPr="00FF25CF">
        <w:rPr>
          <w:rFonts w:ascii="Verdana" w:hAnsi="Verdana" w:cs="Traditional Arabic"/>
          <w:sz w:val="18"/>
          <w:szCs w:val="18"/>
          <w:lang w:val="en-GB"/>
        </w:rPr>
        <w:t xml:space="preserve"> failure to exercise or enforce any right or provision of these Terms and Conditions shall not operate </w:t>
      </w:r>
      <w:r w:rsidR="00FF25CF" w:rsidRPr="006A1E63">
        <w:rPr>
          <w:rFonts w:ascii="Verdana" w:hAnsi="Verdana" w:cs="Traditional Arabic"/>
          <w:sz w:val="18"/>
          <w:szCs w:val="18"/>
          <w:lang w:val="en-GB"/>
        </w:rPr>
        <w:t>as a waiver of such right or provision.</w:t>
      </w:r>
    </w:p>
    <w:p w14:paraId="55623F9A" w14:textId="0F0C4A87" w:rsidR="00FF25CF" w:rsidRPr="006A1E63"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6A1E63">
        <w:rPr>
          <w:rFonts w:ascii="Verdana" w:hAnsi="Verdana" w:cs="Traditional Arabic"/>
          <w:sz w:val="18"/>
          <w:szCs w:val="18"/>
          <w:lang w:val="en-GB"/>
        </w:rPr>
        <w:t>.9</w:t>
      </w:r>
      <w:r w:rsidR="00FF25CF"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F25CF" w:rsidRPr="006A1E63">
        <w:rPr>
          <w:rFonts w:ascii="Verdana" w:hAnsi="Verdana" w:cs="Traditional Arabic"/>
          <w:sz w:val="18"/>
          <w:szCs w:val="18"/>
          <w:lang w:val="en-GB"/>
        </w:rPr>
        <w:t>There is no joint venture, partnership, employment or agency relationship created between you and us as a result of these Terms and Conditions or the use of the</w:t>
      </w:r>
      <w:r w:rsidR="00FA3C20" w:rsidRPr="006A1E63">
        <w:rPr>
          <w:rFonts w:ascii="Verdana" w:hAnsi="Verdana" w:cs="Traditional Arabic"/>
          <w:sz w:val="18"/>
          <w:szCs w:val="18"/>
          <w:lang w:val="en-GB"/>
        </w:rPr>
        <w:t xml:space="preserve"> DTB Salary Advance Loan </w:t>
      </w:r>
      <w:r w:rsidR="00FF25CF" w:rsidRPr="006A1E63">
        <w:rPr>
          <w:rFonts w:ascii="Verdana" w:hAnsi="Verdana" w:cs="Traditional Arabic"/>
          <w:sz w:val="18"/>
          <w:szCs w:val="18"/>
          <w:lang w:val="en-GB"/>
        </w:rPr>
        <w:t xml:space="preserve">Services.  </w:t>
      </w:r>
    </w:p>
    <w:p w14:paraId="352EE551" w14:textId="63B31EFA" w:rsidR="00FF25CF" w:rsidRPr="006A1E63"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lastRenderedPageBreak/>
        <w:t>14</w:t>
      </w:r>
      <w:r w:rsidR="00FF25CF" w:rsidRPr="006A1E63">
        <w:rPr>
          <w:rFonts w:ascii="Verdana" w:hAnsi="Verdana" w:cs="Traditional Arabic"/>
          <w:sz w:val="18"/>
          <w:szCs w:val="18"/>
          <w:lang w:val="en-GB"/>
        </w:rPr>
        <w:t>.10</w:t>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F25CF" w:rsidRPr="006A1E63">
        <w:rPr>
          <w:rFonts w:ascii="Verdana" w:hAnsi="Verdana" w:cs="Traditional Arabic"/>
          <w:sz w:val="18"/>
          <w:szCs w:val="18"/>
          <w:lang w:val="en-GB"/>
        </w:rPr>
        <w:t xml:space="preserve">You hereby waive any and all defences you may have based on the electronic form of these Terms and Conditions and the lack of signing by the </w:t>
      </w:r>
      <w:r w:rsidR="0030023F" w:rsidRPr="006A1E63">
        <w:rPr>
          <w:rFonts w:ascii="Verdana" w:hAnsi="Verdana" w:cs="Traditional Arabic"/>
          <w:sz w:val="18"/>
          <w:szCs w:val="18"/>
          <w:lang w:val="en-GB"/>
        </w:rPr>
        <w:t>Bank</w:t>
      </w:r>
      <w:r w:rsidR="00FF25CF" w:rsidRPr="006A1E63">
        <w:rPr>
          <w:rFonts w:ascii="Verdana" w:hAnsi="Verdana" w:cs="Traditional Arabic"/>
          <w:sz w:val="18"/>
          <w:szCs w:val="18"/>
          <w:lang w:val="en-GB"/>
        </w:rPr>
        <w:t xml:space="preserve"> hereto to execute these Terms and Conditions.</w:t>
      </w:r>
    </w:p>
    <w:p w14:paraId="63201D41" w14:textId="19A0A2E4" w:rsidR="00FF25CF" w:rsidRPr="006A1E63"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6A1E63">
        <w:rPr>
          <w:rFonts w:ascii="Verdana" w:hAnsi="Verdana" w:cs="Traditional Arabic"/>
          <w:sz w:val="18"/>
          <w:szCs w:val="18"/>
          <w:lang w:val="en-GB"/>
        </w:rPr>
        <w:t>.11</w:t>
      </w:r>
      <w:r w:rsidR="00FA3C20" w:rsidRPr="006A1E63">
        <w:rPr>
          <w:rFonts w:ascii="Verdana" w:hAnsi="Verdana" w:cs="Traditional Arabic"/>
          <w:sz w:val="18"/>
          <w:szCs w:val="18"/>
          <w:lang w:val="en-GB"/>
        </w:rPr>
        <w:tab/>
      </w:r>
      <w:r w:rsidR="00FF25CF"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F25CF" w:rsidRPr="006A1E63">
        <w:rPr>
          <w:rFonts w:ascii="Verdana" w:hAnsi="Verdana" w:cs="Traditional Arabic"/>
          <w:sz w:val="18"/>
          <w:szCs w:val="18"/>
          <w:lang w:val="en-GB"/>
        </w:rPr>
        <w:t>Except with respect to Customer’s obligation to pay Charges, neither Party shall be liable for any Loss resulting from delay or failure to perform this Agreement, either in whole or in part, where any such delay or failure is due to a Force Majeure Event.</w:t>
      </w:r>
    </w:p>
    <w:p w14:paraId="620F35BB" w14:textId="2FF12AA6"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6A1E63">
        <w:rPr>
          <w:rFonts w:ascii="Verdana" w:hAnsi="Verdana" w:cs="Traditional Arabic"/>
          <w:sz w:val="18"/>
          <w:szCs w:val="18"/>
          <w:lang w:val="en-GB"/>
        </w:rPr>
        <w:t>.12</w:t>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A3C20" w:rsidRPr="006A1E63">
        <w:rPr>
          <w:rFonts w:ascii="Verdana" w:hAnsi="Verdana" w:cs="Traditional Arabic"/>
          <w:sz w:val="18"/>
          <w:szCs w:val="18"/>
          <w:lang w:val="en-GB"/>
        </w:rPr>
        <w:tab/>
      </w:r>
      <w:r w:rsidR="00FF25CF" w:rsidRPr="006A1E63">
        <w:rPr>
          <w:rFonts w:ascii="Verdana" w:hAnsi="Verdana" w:cs="Traditional Arabic"/>
          <w:sz w:val="18"/>
          <w:szCs w:val="18"/>
          <w:lang w:val="en-GB"/>
        </w:rPr>
        <w:t>The Customer accepts and acknowledges that this is a legal and binding agreement between the Customer and the</w:t>
      </w:r>
      <w:r w:rsidR="00FA3C20" w:rsidRPr="006A1E63">
        <w:rPr>
          <w:rFonts w:ascii="Verdana" w:hAnsi="Verdana" w:cs="Traditional Arabic"/>
          <w:sz w:val="18"/>
          <w:szCs w:val="18"/>
          <w:lang w:val="en-GB"/>
        </w:rPr>
        <w:t xml:space="preserve"> Bank</w:t>
      </w:r>
      <w:r w:rsidR="00FF25CF" w:rsidRPr="006A1E63">
        <w:rPr>
          <w:rFonts w:ascii="Verdana" w:hAnsi="Verdana" w:cs="Traditional Arabic"/>
          <w:sz w:val="18"/>
          <w:szCs w:val="18"/>
          <w:lang w:val="en-GB"/>
        </w:rPr>
        <w:t>.</w:t>
      </w:r>
      <w:r w:rsidR="00FF25CF" w:rsidRPr="00FF25CF">
        <w:rPr>
          <w:rFonts w:ascii="Verdana" w:hAnsi="Verdana" w:cs="Traditional Arabic"/>
          <w:sz w:val="18"/>
          <w:szCs w:val="18"/>
          <w:lang w:val="en-GB"/>
        </w:rPr>
        <w:t xml:space="preserve"> </w:t>
      </w:r>
    </w:p>
    <w:p w14:paraId="7C8D2F15" w14:textId="20893671"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.13</w:t>
      </w:r>
      <w:r w:rsidR="00FA3C20">
        <w:rPr>
          <w:rFonts w:ascii="Verdana" w:hAnsi="Verdana" w:cs="Traditional Arabic"/>
          <w:sz w:val="18"/>
          <w:szCs w:val="18"/>
          <w:lang w:val="en-GB"/>
        </w:rPr>
        <w:tab/>
      </w:r>
      <w:r w:rsidR="00FA3C20">
        <w:rPr>
          <w:rFonts w:ascii="Verdana" w:hAnsi="Verdana" w:cs="Traditional Arabic"/>
          <w:sz w:val="18"/>
          <w:szCs w:val="18"/>
          <w:lang w:val="en-GB"/>
        </w:rPr>
        <w:tab/>
      </w:r>
      <w:r w:rsidR="00FF25CF" w:rsidRPr="00FF25CF">
        <w:rPr>
          <w:rFonts w:ascii="Verdana" w:hAnsi="Verdana" w:cs="Traditional Arabic"/>
          <w:sz w:val="18"/>
          <w:szCs w:val="18"/>
          <w:lang w:val="en-GB"/>
        </w:rPr>
        <w:tab/>
        <w:t xml:space="preserve">Choice of Law: These Terms are in English and governed by Kenyan law which shall also apply to the establishment of our relationship with you. We will only write and communicate with you in English. By accepting these </w:t>
      </w:r>
      <w:r w:rsidR="008726C1" w:rsidRPr="00FF25CF">
        <w:rPr>
          <w:rFonts w:ascii="Verdana" w:hAnsi="Verdana" w:cs="Traditional Arabic"/>
          <w:sz w:val="18"/>
          <w:szCs w:val="18"/>
          <w:lang w:val="en-GB"/>
        </w:rPr>
        <w:t>Terms,</w:t>
      </w:r>
      <w:r w:rsidR="00FF25CF" w:rsidRPr="00FF25CF">
        <w:rPr>
          <w:rFonts w:ascii="Verdana" w:hAnsi="Verdana" w:cs="Traditional Arabic"/>
          <w:sz w:val="18"/>
          <w:szCs w:val="18"/>
          <w:lang w:val="en-GB"/>
        </w:rPr>
        <w:t xml:space="preserve"> you confirm that you are able to read and understand English. </w:t>
      </w:r>
    </w:p>
    <w:p w14:paraId="4F5424E6" w14:textId="01D38A80"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.14</w:t>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FF25CF" w:rsidRPr="00FF25CF">
        <w:rPr>
          <w:rFonts w:ascii="Verdana" w:hAnsi="Verdana" w:cs="Traditional Arabic"/>
          <w:sz w:val="18"/>
          <w:szCs w:val="18"/>
          <w:lang w:val="en-GB"/>
        </w:rPr>
        <w:t>Taxes: If any taxes apply to you as a result of entering into these Terms or as a result of entering into any Loan you must account for them yourself.</w:t>
      </w:r>
    </w:p>
    <w:p w14:paraId="6A187786" w14:textId="12679674"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.15</w:t>
      </w:r>
      <w:r w:rsidR="00FF25CF" w:rsidRPr="00FF25CF">
        <w:rPr>
          <w:rFonts w:ascii="Verdana" w:hAnsi="Verdana" w:cs="Traditional Arabic"/>
          <w:sz w:val="18"/>
          <w:szCs w:val="18"/>
          <w:lang w:val="en-GB"/>
        </w:rPr>
        <w:tab/>
      </w:r>
      <w:r w:rsidR="008726C1">
        <w:rPr>
          <w:rFonts w:ascii="Verdana" w:hAnsi="Verdana" w:cs="Traditional Arabic"/>
          <w:sz w:val="18"/>
          <w:szCs w:val="18"/>
          <w:lang w:val="en-GB"/>
        </w:rPr>
        <w:tab/>
      </w:r>
      <w:r w:rsidR="008726C1">
        <w:rPr>
          <w:rFonts w:ascii="Verdana" w:hAnsi="Verdana" w:cs="Traditional Arabic"/>
          <w:sz w:val="18"/>
          <w:szCs w:val="18"/>
          <w:lang w:val="en-GB"/>
        </w:rPr>
        <w:tab/>
        <w:t xml:space="preserve">The Bank </w:t>
      </w:r>
      <w:r w:rsidR="00FF25CF" w:rsidRPr="00FF25CF">
        <w:rPr>
          <w:rFonts w:ascii="Verdana" w:hAnsi="Verdana" w:cs="Traditional Arabic"/>
          <w:sz w:val="18"/>
          <w:szCs w:val="18"/>
          <w:lang w:val="en-GB"/>
        </w:rPr>
        <w:t>may transfer</w:t>
      </w:r>
      <w:r w:rsidR="008726C1">
        <w:rPr>
          <w:rFonts w:ascii="Verdana" w:hAnsi="Verdana" w:cs="Traditional Arabic"/>
          <w:sz w:val="18"/>
          <w:szCs w:val="18"/>
          <w:lang w:val="en-GB"/>
        </w:rPr>
        <w:t xml:space="preserve"> its </w:t>
      </w:r>
      <w:r w:rsidR="00FF25CF" w:rsidRPr="00FF25CF">
        <w:rPr>
          <w:rFonts w:ascii="Verdana" w:hAnsi="Verdana" w:cs="Traditional Arabic"/>
          <w:sz w:val="18"/>
          <w:szCs w:val="18"/>
          <w:lang w:val="en-GB"/>
        </w:rPr>
        <w:t>rights and obligations under these Terms to another person, and we will notify you in writing if this should happen. You are not permitted to transfer or assign your rights or your obligations under these Terms to any other person.</w:t>
      </w:r>
    </w:p>
    <w:p w14:paraId="47AE4611" w14:textId="0C40B136"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.16</w:t>
      </w:r>
      <w:r w:rsidR="008726C1">
        <w:rPr>
          <w:rFonts w:ascii="Verdana" w:hAnsi="Verdana" w:cs="Traditional Arabic"/>
          <w:sz w:val="18"/>
          <w:szCs w:val="18"/>
          <w:lang w:val="en-GB"/>
        </w:rPr>
        <w:tab/>
      </w:r>
      <w:r w:rsidR="00FF25CF" w:rsidRPr="00FF25CF">
        <w:rPr>
          <w:rFonts w:ascii="Verdana" w:hAnsi="Verdana" w:cs="Traditional Arabic"/>
          <w:sz w:val="18"/>
          <w:szCs w:val="18"/>
          <w:lang w:val="en-GB"/>
        </w:rPr>
        <w:tab/>
        <w:t xml:space="preserve"> </w:t>
      </w:r>
      <w:r w:rsidR="008726C1">
        <w:rPr>
          <w:rFonts w:ascii="Verdana" w:hAnsi="Verdana" w:cs="Traditional Arabic"/>
          <w:sz w:val="18"/>
          <w:szCs w:val="18"/>
          <w:lang w:val="en-GB"/>
        </w:rPr>
        <w:tab/>
      </w:r>
      <w:r w:rsidR="00FF25CF" w:rsidRPr="00FF25CF">
        <w:rPr>
          <w:rFonts w:ascii="Verdana" w:hAnsi="Verdana" w:cs="Traditional Arabic"/>
          <w:sz w:val="18"/>
          <w:szCs w:val="18"/>
          <w:lang w:val="en-GB"/>
        </w:rPr>
        <w:t>“We,” “our,” and “us,” means the</w:t>
      </w:r>
      <w:r w:rsidR="008726C1">
        <w:rPr>
          <w:rFonts w:ascii="Verdana" w:hAnsi="Verdana" w:cs="Traditional Arabic"/>
          <w:sz w:val="18"/>
          <w:szCs w:val="18"/>
          <w:lang w:val="en-GB"/>
        </w:rPr>
        <w:t xml:space="preserve"> Bank</w:t>
      </w:r>
      <w:r w:rsidR="00FF25CF" w:rsidRPr="00FF25CF">
        <w:rPr>
          <w:rFonts w:ascii="Verdana" w:hAnsi="Verdana" w:cs="Traditional Arabic"/>
          <w:sz w:val="18"/>
          <w:szCs w:val="18"/>
          <w:lang w:val="en-GB"/>
        </w:rPr>
        <w:t xml:space="preserve"> and includes its successors in title and assigns; </w:t>
      </w:r>
    </w:p>
    <w:p w14:paraId="03C2D3B8" w14:textId="477BCF16"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.17</w:t>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FF25CF" w:rsidRPr="00FF25CF">
        <w:rPr>
          <w:rFonts w:ascii="Verdana" w:hAnsi="Verdana" w:cs="Traditional Arabic"/>
          <w:sz w:val="18"/>
          <w:szCs w:val="18"/>
          <w:lang w:val="en-GB"/>
        </w:rPr>
        <w:t xml:space="preserve">"You" or "your" means the Customer and includes your personal representatives and heirs; </w:t>
      </w:r>
    </w:p>
    <w:p w14:paraId="6440EFA4" w14:textId="18E2FD02"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.18</w:t>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8726C1">
        <w:rPr>
          <w:rFonts w:ascii="Verdana" w:hAnsi="Verdana" w:cs="Traditional Arabic"/>
          <w:sz w:val="18"/>
          <w:szCs w:val="18"/>
          <w:lang w:val="en-GB"/>
        </w:rPr>
        <w:tab/>
      </w:r>
      <w:r w:rsidR="00FF25CF" w:rsidRPr="00FF25CF">
        <w:rPr>
          <w:rFonts w:ascii="Verdana" w:hAnsi="Verdana" w:cs="Traditional Arabic"/>
          <w:sz w:val="18"/>
          <w:szCs w:val="18"/>
          <w:lang w:val="en-GB"/>
        </w:rPr>
        <w:t xml:space="preserve">The word “Customer” shall include both the masculine and the feminine gender as well as juristic persons; </w:t>
      </w:r>
    </w:p>
    <w:p w14:paraId="2A365074" w14:textId="4FF072D7"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.19.</w:t>
      </w:r>
      <w:r w:rsidR="00FF25CF" w:rsidRPr="00FF25CF">
        <w:rPr>
          <w:rFonts w:ascii="Verdana" w:hAnsi="Verdana" w:cs="Traditional Arabic"/>
          <w:sz w:val="18"/>
          <w:szCs w:val="18"/>
          <w:lang w:val="en-GB"/>
        </w:rPr>
        <w:tab/>
      </w:r>
      <w:r w:rsidR="006178D3">
        <w:rPr>
          <w:rFonts w:ascii="Verdana" w:hAnsi="Verdana" w:cs="Traditional Arabic"/>
          <w:sz w:val="18"/>
          <w:szCs w:val="18"/>
          <w:lang w:val="en-GB"/>
        </w:rPr>
        <w:tab/>
      </w:r>
      <w:r w:rsidR="00FF25CF" w:rsidRPr="00FF25CF">
        <w:rPr>
          <w:rFonts w:ascii="Verdana" w:hAnsi="Verdana" w:cs="Traditional Arabic"/>
          <w:sz w:val="18"/>
          <w:szCs w:val="18"/>
          <w:lang w:val="en-GB"/>
        </w:rPr>
        <w:t xml:space="preserve">Words importing the singular meaning where the context so admits include the plural meaning and vice versa. </w:t>
      </w:r>
    </w:p>
    <w:p w14:paraId="00B93EDF" w14:textId="6119F41D"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14</w:t>
      </w:r>
      <w:r w:rsidR="00FF25CF" w:rsidRPr="00FF25CF">
        <w:rPr>
          <w:rFonts w:ascii="Verdana" w:hAnsi="Verdana" w:cs="Traditional Arabic"/>
          <w:sz w:val="18"/>
          <w:szCs w:val="18"/>
          <w:lang w:val="en-GB"/>
        </w:rPr>
        <w:t>.20.</w:t>
      </w:r>
      <w:r w:rsidR="00FF25CF" w:rsidRPr="00FF25CF">
        <w:rPr>
          <w:rFonts w:ascii="Verdana" w:hAnsi="Verdana" w:cs="Traditional Arabic"/>
          <w:sz w:val="18"/>
          <w:szCs w:val="18"/>
          <w:lang w:val="en-GB"/>
        </w:rPr>
        <w:tab/>
      </w:r>
      <w:r w:rsidR="006178D3">
        <w:rPr>
          <w:rFonts w:ascii="Verdana" w:hAnsi="Verdana" w:cs="Traditional Arabic"/>
          <w:sz w:val="18"/>
          <w:szCs w:val="18"/>
          <w:lang w:val="en-GB"/>
        </w:rPr>
        <w:tab/>
      </w:r>
      <w:r w:rsidR="00FF25CF" w:rsidRPr="00FF25CF">
        <w:rPr>
          <w:rFonts w:ascii="Verdana" w:hAnsi="Verdana" w:cs="Traditional Arabic"/>
          <w:sz w:val="18"/>
          <w:szCs w:val="18"/>
          <w:lang w:val="en-GB"/>
        </w:rPr>
        <w:t>Headings in these Terms and Conditions are for convenience purposes only and they do not affect the interpretation of this Agreement.</w:t>
      </w:r>
    </w:p>
    <w:p w14:paraId="3FDE077C"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9A62617" w14:textId="0C3D6D8D" w:rsidR="006178D3"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b/>
          <w:bCs/>
          <w:sz w:val="18"/>
          <w:szCs w:val="18"/>
          <w:lang w:val="en-GB"/>
        </w:rPr>
        <w:t>15</w:t>
      </w:r>
      <w:r w:rsidR="00FF25CF" w:rsidRPr="00FF25CF">
        <w:rPr>
          <w:rFonts w:ascii="Verdana" w:hAnsi="Verdana" w:cs="Traditional Arabic"/>
          <w:sz w:val="18"/>
          <w:szCs w:val="18"/>
          <w:lang w:val="en-GB"/>
        </w:rPr>
        <w:tab/>
      </w:r>
      <w:r w:rsidR="00FF25CF" w:rsidRPr="006178D3">
        <w:rPr>
          <w:rFonts w:ascii="Verdana" w:hAnsi="Verdana" w:cs="Traditional Arabic"/>
          <w:b/>
          <w:bCs/>
          <w:sz w:val="18"/>
          <w:szCs w:val="18"/>
          <w:u w:val="single"/>
          <w:lang w:val="en-GB"/>
        </w:rPr>
        <w:t>Notices</w:t>
      </w:r>
    </w:p>
    <w:p w14:paraId="43D1E641" w14:textId="49360D39"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FF25CF">
        <w:rPr>
          <w:rFonts w:ascii="Verdana" w:hAnsi="Verdana" w:cs="Traditional Arabic"/>
          <w:sz w:val="18"/>
          <w:szCs w:val="18"/>
          <w:lang w:val="en-GB"/>
        </w:rPr>
        <w:t xml:space="preserve"> </w:t>
      </w:r>
    </w:p>
    <w:p w14:paraId="667B2D05" w14:textId="43F9ADE2" w:rsidR="00FF25CF" w:rsidRPr="00DD40E0"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15</w:t>
      </w:r>
      <w:r w:rsidR="00FF25CF" w:rsidRPr="00FF25CF">
        <w:rPr>
          <w:rFonts w:ascii="Verdana" w:hAnsi="Verdana" w:cs="Traditional Arabic"/>
          <w:sz w:val="18"/>
          <w:szCs w:val="18"/>
          <w:lang w:val="en-GB"/>
        </w:rPr>
        <w:t>.1</w:t>
      </w:r>
      <w:r w:rsidR="006178D3">
        <w:rPr>
          <w:rFonts w:ascii="Verdana" w:hAnsi="Verdana" w:cs="Traditional Arabic"/>
          <w:sz w:val="18"/>
          <w:szCs w:val="18"/>
          <w:lang w:val="en-GB"/>
        </w:rPr>
        <w:t xml:space="preserve"> </w:t>
      </w:r>
      <w:r w:rsidR="006178D3">
        <w:rPr>
          <w:rFonts w:ascii="Verdana" w:hAnsi="Verdana" w:cs="Traditional Arabic"/>
          <w:sz w:val="18"/>
          <w:szCs w:val="18"/>
          <w:lang w:val="en-GB"/>
        </w:rPr>
        <w:tab/>
      </w:r>
      <w:r w:rsidR="006178D3">
        <w:rPr>
          <w:rFonts w:ascii="Verdana" w:hAnsi="Verdana" w:cs="Traditional Arabic"/>
          <w:sz w:val="18"/>
          <w:szCs w:val="18"/>
          <w:lang w:val="en-GB"/>
        </w:rPr>
        <w:tab/>
      </w:r>
      <w:r w:rsidR="006178D3">
        <w:rPr>
          <w:rFonts w:ascii="Verdana" w:hAnsi="Verdana" w:cs="Traditional Arabic"/>
          <w:sz w:val="18"/>
          <w:szCs w:val="18"/>
          <w:lang w:val="en-GB"/>
        </w:rPr>
        <w:tab/>
      </w:r>
      <w:r w:rsidR="00FF25CF" w:rsidRPr="00FF25CF">
        <w:rPr>
          <w:rFonts w:ascii="Verdana" w:hAnsi="Verdana" w:cs="Traditional Arabic"/>
          <w:sz w:val="18"/>
          <w:szCs w:val="18"/>
          <w:lang w:val="en-GB"/>
        </w:rPr>
        <w:t>The</w:t>
      </w:r>
      <w:r w:rsidR="006178D3">
        <w:rPr>
          <w:rFonts w:ascii="Verdana" w:hAnsi="Verdana" w:cs="Traditional Arabic"/>
          <w:sz w:val="18"/>
          <w:szCs w:val="18"/>
          <w:lang w:val="en-GB"/>
        </w:rPr>
        <w:t xml:space="preserve"> </w:t>
      </w:r>
      <w:r w:rsidR="006178D3" w:rsidRPr="00DD40E0">
        <w:rPr>
          <w:rFonts w:ascii="Verdana" w:hAnsi="Verdana" w:cs="Traditional Arabic"/>
          <w:sz w:val="18"/>
          <w:szCs w:val="18"/>
          <w:lang w:val="en-GB"/>
        </w:rPr>
        <w:t>Bank</w:t>
      </w:r>
      <w:r w:rsidR="00FF25CF" w:rsidRPr="00DD40E0">
        <w:rPr>
          <w:rFonts w:ascii="Verdana" w:hAnsi="Verdana" w:cs="Traditional Arabic"/>
          <w:sz w:val="18"/>
          <w:szCs w:val="18"/>
          <w:lang w:val="en-GB"/>
        </w:rPr>
        <w:t xml:space="preserve"> may send information concerning</w:t>
      </w:r>
      <w:r w:rsidR="006178D3" w:rsidRPr="00DD40E0">
        <w:rPr>
          <w:rFonts w:ascii="Verdana" w:hAnsi="Verdana" w:cs="Traditional Arabic"/>
          <w:sz w:val="18"/>
          <w:szCs w:val="18"/>
          <w:lang w:val="en-GB"/>
        </w:rPr>
        <w:t xml:space="preserve"> the DTB Salary Advance Loan Product</w:t>
      </w:r>
      <w:r w:rsidR="00FF25CF" w:rsidRPr="00DD40E0">
        <w:rPr>
          <w:rFonts w:ascii="Verdana" w:hAnsi="Verdana" w:cs="Traditional Arabic"/>
          <w:sz w:val="18"/>
          <w:szCs w:val="18"/>
          <w:lang w:val="en-GB"/>
        </w:rPr>
        <w:t xml:space="preserve"> via SMS to the Mobile Network Mobile Phone number associated with your</w:t>
      </w:r>
      <w:r w:rsidR="006178D3" w:rsidRPr="00DD40E0">
        <w:rPr>
          <w:rFonts w:ascii="Verdana" w:hAnsi="Verdana" w:cs="Traditional Arabic"/>
          <w:sz w:val="18"/>
          <w:szCs w:val="18"/>
          <w:lang w:val="en-GB"/>
        </w:rPr>
        <w:t xml:space="preserve"> DTB Salary Advance Loan Product</w:t>
      </w:r>
      <w:r w:rsidR="00FF25CF" w:rsidRPr="00DD40E0">
        <w:rPr>
          <w:rFonts w:ascii="Verdana" w:hAnsi="Verdana" w:cs="Traditional Arabic"/>
          <w:sz w:val="18"/>
          <w:szCs w:val="18"/>
          <w:lang w:val="en-GB"/>
        </w:rPr>
        <w:t>.</w:t>
      </w:r>
    </w:p>
    <w:p w14:paraId="1E7AF7C1" w14:textId="315B750C" w:rsidR="00FF25CF" w:rsidRPr="00FF25CF"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15</w:t>
      </w:r>
      <w:r w:rsidR="00FF25CF" w:rsidRPr="00DD40E0">
        <w:rPr>
          <w:rFonts w:ascii="Verdana" w:hAnsi="Verdana" w:cs="Traditional Arabic"/>
          <w:sz w:val="18"/>
          <w:szCs w:val="18"/>
          <w:lang w:val="en-GB"/>
        </w:rPr>
        <w:t>.2</w:t>
      </w:r>
      <w:r w:rsidR="006178D3" w:rsidRPr="00DD40E0">
        <w:rPr>
          <w:rFonts w:ascii="Verdana" w:hAnsi="Verdana" w:cs="Traditional Arabic"/>
          <w:sz w:val="18"/>
          <w:szCs w:val="18"/>
          <w:lang w:val="en-GB"/>
        </w:rPr>
        <w:tab/>
      </w:r>
      <w:r w:rsidR="00FF25CF"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FF25CF" w:rsidRPr="00DD40E0">
        <w:rPr>
          <w:rFonts w:ascii="Verdana" w:hAnsi="Verdana" w:cs="Traditional Arabic"/>
          <w:sz w:val="18"/>
          <w:szCs w:val="18"/>
          <w:lang w:val="en-GB"/>
        </w:rPr>
        <w:t>You acknowledge that you have no claim against the</w:t>
      </w:r>
      <w:r w:rsidR="006178D3" w:rsidRPr="00DD40E0">
        <w:rPr>
          <w:rFonts w:ascii="Verdana" w:hAnsi="Verdana" w:cs="Traditional Arabic"/>
          <w:sz w:val="18"/>
          <w:szCs w:val="18"/>
          <w:lang w:val="en-GB"/>
        </w:rPr>
        <w:t xml:space="preserve"> Bank</w:t>
      </w:r>
      <w:r w:rsidR="00FF25CF" w:rsidRPr="00DD40E0">
        <w:rPr>
          <w:rFonts w:ascii="Verdana" w:hAnsi="Verdana" w:cs="Traditional Arabic"/>
          <w:sz w:val="18"/>
          <w:szCs w:val="18"/>
          <w:lang w:val="en-GB"/>
        </w:rPr>
        <w:t xml:space="preserve"> for damages resulting from losses, delays, misunderstandings, mutilations, duplications or any other irregularities due to transmission of any communication pertaining to</w:t>
      </w:r>
      <w:r w:rsidR="006178D3" w:rsidRPr="00DD40E0">
        <w:rPr>
          <w:rFonts w:ascii="Verdana" w:hAnsi="Verdana" w:cs="Traditional Arabic"/>
          <w:sz w:val="18"/>
          <w:szCs w:val="18"/>
          <w:lang w:val="en-GB"/>
        </w:rPr>
        <w:t xml:space="preserve"> the DTB Salary Advance Product</w:t>
      </w:r>
      <w:r w:rsidR="00FF25CF" w:rsidRPr="00DD40E0">
        <w:rPr>
          <w:rFonts w:ascii="Verdana" w:hAnsi="Verdana" w:cs="Traditional Arabic"/>
          <w:sz w:val="18"/>
          <w:szCs w:val="18"/>
          <w:lang w:val="en-GB"/>
        </w:rPr>
        <w:t>.</w:t>
      </w:r>
    </w:p>
    <w:p w14:paraId="6E7F5FE8" w14:textId="77777777"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278F3B59" w14:textId="05B03216" w:rsid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6178D3">
        <w:rPr>
          <w:rFonts w:ascii="Verdana" w:hAnsi="Verdana" w:cs="Traditional Arabic"/>
          <w:b/>
          <w:bCs/>
          <w:sz w:val="18"/>
          <w:szCs w:val="18"/>
          <w:lang w:val="en-GB"/>
        </w:rPr>
        <w:t>1</w:t>
      </w:r>
      <w:r w:rsidR="004C506B">
        <w:rPr>
          <w:rFonts w:ascii="Verdana" w:hAnsi="Verdana" w:cs="Traditional Arabic"/>
          <w:b/>
          <w:bCs/>
          <w:sz w:val="18"/>
          <w:szCs w:val="18"/>
          <w:lang w:val="en-GB"/>
        </w:rPr>
        <w:t>6</w:t>
      </w:r>
      <w:r w:rsidRPr="00FF25CF">
        <w:rPr>
          <w:rFonts w:ascii="Verdana" w:hAnsi="Verdana" w:cs="Traditional Arabic"/>
          <w:sz w:val="18"/>
          <w:szCs w:val="18"/>
          <w:lang w:val="en-GB"/>
        </w:rPr>
        <w:tab/>
      </w:r>
      <w:r w:rsidRPr="006178D3">
        <w:rPr>
          <w:rFonts w:ascii="Verdana" w:hAnsi="Verdana" w:cs="Traditional Arabic"/>
          <w:b/>
          <w:bCs/>
          <w:sz w:val="18"/>
          <w:szCs w:val="18"/>
          <w:u w:val="single"/>
          <w:lang w:val="en-GB"/>
        </w:rPr>
        <w:t>Dispute Resolution, Jurisdiction and Arbitration</w:t>
      </w:r>
    </w:p>
    <w:p w14:paraId="47576EA6" w14:textId="77777777" w:rsidR="006178D3" w:rsidRPr="00FF25CF" w:rsidRDefault="006178D3"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CE486BF" w14:textId="6CBF110D" w:rsidR="00FF25CF" w:rsidRPr="00DD40E0"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16</w:t>
      </w:r>
      <w:r w:rsidR="00FF25CF" w:rsidRPr="00DD40E0">
        <w:rPr>
          <w:rFonts w:ascii="Verdana" w:hAnsi="Verdana" w:cs="Traditional Arabic"/>
          <w:sz w:val="18"/>
          <w:szCs w:val="18"/>
          <w:lang w:val="en-GB"/>
        </w:rPr>
        <w:t>.1</w:t>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FF25CF" w:rsidRPr="00DD40E0">
        <w:rPr>
          <w:rFonts w:ascii="Verdana" w:hAnsi="Verdana" w:cs="Traditional Arabic"/>
          <w:sz w:val="18"/>
          <w:szCs w:val="18"/>
          <w:lang w:val="en-GB"/>
        </w:rPr>
        <w:t>You may contact the</w:t>
      </w:r>
      <w:r w:rsidR="006178D3" w:rsidRPr="00DD40E0">
        <w:rPr>
          <w:rFonts w:ascii="Verdana" w:hAnsi="Verdana" w:cs="Traditional Arabic"/>
          <w:sz w:val="18"/>
          <w:szCs w:val="18"/>
          <w:lang w:val="en-GB"/>
        </w:rPr>
        <w:t xml:space="preserve"> DTB </w:t>
      </w:r>
      <w:r w:rsidR="00FF25CF" w:rsidRPr="00DD40E0">
        <w:rPr>
          <w:rFonts w:ascii="Verdana" w:hAnsi="Verdana" w:cs="Traditional Arabic"/>
          <w:sz w:val="18"/>
          <w:szCs w:val="18"/>
          <w:lang w:val="en-GB"/>
        </w:rPr>
        <w:t>Contact Centre to report any disputes, claims or</w:t>
      </w:r>
      <w:r w:rsidR="006178D3" w:rsidRPr="00DD40E0">
        <w:rPr>
          <w:rFonts w:ascii="Verdana" w:hAnsi="Verdana" w:cs="Traditional Arabic"/>
          <w:sz w:val="18"/>
          <w:szCs w:val="18"/>
          <w:lang w:val="en-GB"/>
        </w:rPr>
        <w:t xml:space="preserve"> DTB Salary Advance Loan</w:t>
      </w:r>
      <w:r w:rsidR="00FF25CF" w:rsidRPr="00DD40E0">
        <w:rPr>
          <w:rFonts w:ascii="Verdana" w:hAnsi="Verdana" w:cs="Traditional Arabic"/>
          <w:sz w:val="18"/>
          <w:szCs w:val="18"/>
          <w:lang w:val="en-GB"/>
        </w:rPr>
        <w:t xml:space="preserve"> Account discrepancies.</w:t>
      </w:r>
    </w:p>
    <w:p w14:paraId="261216D1" w14:textId="1B4D908D" w:rsidR="00FF25CF" w:rsidRPr="00DD40E0" w:rsidRDefault="004C506B"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Pr>
          <w:rFonts w:ascii="Verdana" w:hAnsi="Verdana" w:cs="Traditional Arabic"/>
          <w:sz w:val="18"/>
          <w:szCs w:val="18"/>
          <w:lang w:val="en-GB"/>
        </w:rPr>
        <w:t>16</w:t>
      </w:r>
      <w:r w:rsidR="00FF25CF" w:rsidRPr="00DD40E0">
        <w:rPr>
          <w:rFonts w:ascii="Verdana" w:hAnsi="Verdana" w:cs="Traditional Arabic"/>
          <w:sz w:val="18"/>
          <w:szCs w:val="18"/>
          <w:lang w:val="en-GB"/>
        </w:rPr>
        <w:t>.2</w:t>
      </w:r>
      <w:r w:rsidR="006178D3" w:rsidRPr="00DD40E0">
        <w:rPr>
          <w:rFonts w:ascii="Verdana" w:hAnsi="Verdana" w:cs="Traditional Arabic"/>
          <w:sz w:val="18"/>
          <w:szCs w:val="18"/>
          <w:lang w:val="en-GB"/>
        </w:rPr>
        <w:tab/>
      </w:r>
      <w:r w:rsidR="00FF25CF"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FF25CF" w:rsidRPr="00DD40E0">
        <w:rPr>
          <w:rFonts w:ascii="Verdana" w:hAnsi="Verdana" w:cs="Traditional Arabic"/>
          <w:sz w:val="18"/>
          <w:szCs w:val="18"/>
          <w:lang w:val="en-GB"/>
        </w:rPr>
        <w:t xml:space="preserve">Any dispute arising out of or in connection with this Agreement that is not resolved by Customer Care Centre representatives shall be referred to arbitration by a single arbitrator to be appointed by agreement between the parties or in default of such agreement within 60 days of the notification of a dispute, upon the application of either party, by the Chairman for the time being of the Chartered Institute of Arbitrators (Kenya Branch). Such arbitration shall be conducted in the English language in Nairobi in accordance with the Rules of Arbitration of the said Institute and subject to and in accordance with the provisions of the Arbitration Act 1995. </w:t>
      </w:r>
    </w:p>
    <w:p w14:paraId="1F022A11" w14:textId="23F0E138" w:rsidR="00FF25CF" w:rsidRP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DD40E0">
        <w:rPr>
          <w:rFonts w:ascii="Verdana" w:hAnsi="Verdana" w:cs="Traditional Arabic"/>
          <w:sz w:val="18"/>
          <w:szCs w:val="18"/>
          <w:lang w:val="en-GB"/>
        </w:rPr>
        <w:t>1</w:t>
      </w:r>
      <w:r w:rsidR="004C506B">
        <w:rPr>
          <w:rFonts w:ascii="Verdana" w:hAnsi="Verdana" w:cs="Traditional Arabic"/>
          <w:sz w:val="18"/>
          <w:szCs w:val="18"/>
          <w:lang w:val="en-GB"/>
        </w:rPr>
        <w:t>6</w:t>
      </w:r>
      <w:r w:rsidRPr="00DD40E0">
        <w:rPr>
          <w:rFonts w:ascii="Verdana" w:hAnsi="Verdana" w:cs="Traditional Arabic"/>
          <w:sz w:val="18"/>
          <w:szCs w:val="18"/>
          <w:lang w:val="en-GB"/>
        </w:rPr>
        <w:t>.3</w:t>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006178D3" w:rsidRPr="00DD40E0">
        <w:rPr>
          <w:rFonts w:ascii="Verdana" w:hAnsi="Verdana" w:cs="Traditional Arabic"/>
          <w:sz w:val="18"/>
          <w:szCs w:val="18"/>
          <w:lang w:val="en-GB"/>
        </w:rPr>
        <w:tab/>
      </w:r>
      <w:r w:rsidRPr="00DD40E0">
        <w:rPr>
          <w:rFonts w:ascii="Verdana" w:hAnsi="Verdana" w:cs="Traditional Arabic"/>
          <w:sz w:val="18"/>
          <w:szCs w:val="18"/>
          <w:lang w:val="en-GB"/>
        </w:rPr>
        <w:t>To the extent permissible by Law, the determination</w:t>
      </w:r>
      <w:r w:rsidRPr="00FF25CF">
        <w:rPr>
          <w:rFonts w:ascii="Verdana" w:hAnsi="Verdana" w:cs="Traditional Arabic"/>
          <w:sz w:val="18"/>
          <w:szCs w:val="18"/>
          <w:lang w:val="en-GB"/>
        </w:rPr>
        <w:t xml:space="preserve"> of the Arbitrator shall be final, conclusive and binding upon the parties hereto. </w:t>
      </w:r>
    </w:p>
    <w:p w14:paraId="58F93F6A" w14:textId="2B7F6174" w:rsidR="00FF25CF" w:rsidRDefault="00FF25CF"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r w:rsidRPr="00FF25CF">
        <w:rPr>
          <w:rFonts w:ascii="Verdana" w:hAnsi="Verdana" w:cs="Traditional Arabic"/>
          <w:sz w:val="18"/>
          <w:szCs w:val="18"/>
          <w:lang w:val="en-GB"/>
        </w:rPr>
        <w:t>1</w:t>
      </w:r>
      <w:r w:rsidR="004C506B">
        <w:rPr>
          <w:rFonts w:ascii="Verdana" w:hAnsi="Verdana" w:cs="Traditional Arabic"/>
          <w:sz w:val="18"/>
          <w:szCs w:val="18"/>
          <w:lang w:val="en-GB"/>
        </w:rPr>
        <w:t>6</w:t>
      </w:r>
      <w:r w:rsidRPr="00FF25CF">
        <w:rPr>
          <w:rFonts w:ascii="Verdana" w:hAnsi="Verdana" w:cs="Traditional Arabic"/>
          <w:sz w:val="18"/>
          <w:szCs w:val="18"/>
          <w:lang w:val="en-GB"/>
        </w:rPr>
        <w:t>.4</w:t>
      </w:r>
      <w:r w:rsidR="006178D3">
        <w:rPr>
          <w:rFonts w:ascii="Verdana" w:hAnsi="Verdana" w:cs="Traditional Arabic"/>
          <w:sz w:val="18"/>
          <w:szCs w:val="18"/>
          <w:lang w:val="en-GB"/>
        </w:rPr>
        <w:tab/>
      </w:r>
      <w:r w:rsidR="006178D3">
        <w:rPr>
          <w:rFonts w:ascii="Verdana" w:hAnsi="Verdana" w:cs="Traditional Arabic"/>
          <w:sz w:val="18"/>
          <w:szCs w:val="18"/>
          <w:lang w:val="en-GB"/>
        </w:rPr>
        <w:tab/>
      </w:r>
      <w:r w:rsidR="006178D3">
        <w:rPr>
          <w:rFonts w:ascii="Verdana" w:hAnsi="Verdana" w:cs="Traditional Arabic"/>
          <w:sz w:val="18"/>
          <w:szCs w:val="18"/>
          <w:lang w:val="en-GB"/>
        </w:rPr>
        <w:tab/>
      </w:r>
      <w:r w:rsidRPr="00FF25CF">
        <w:rPr>
          <w:rFonts w:ascii="Verdana" w:hAnsi="Verdana" w:cs="Traditional Arabic"/>
          <w:sz w:val="18"/>
          <w:szCs w:val="18"/>
          <w:lang w:val="en-GB"/>
        </w:rPr>
        <w:tab/>
        <w:t>This Agreement shall be governed by and construed in accordance with the laws of the Republic of Kenya.</w:t>
      </w:r>
    </w:p>
    <w:p w14:paraId="39BFBCEF" w14:textId="0BBFF698"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5E63C98F" w14:textId="35385076"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C738CB8" w14:textId="07EA3E1F"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405DE57B" w14:textId="6D397EB1"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51BE326D" w14:textId="08A16F9F"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p w14:paraId="3443C914" w14:textId="77777777" w:rsidR="00DD40E0" w:rsidRDefault="00DD40E0" w:rsidP="00FF25CF">
      <w:pPr>
        <w:tabs>
          <w:tab w:val="left" w:pos="720"/>
          <w:tab w:val="left" w:pos="810"/>
          <w:tab w:val="left" w:pos="900"/>
          <w:tab w:val="left" w:pos="990"/>
          <w:tab w:val="left" w:pos="1260"/>
        </w:tabs>
        <w:spacing w:after="0" w:line="240" w:lineRule="auto"/>
        <w:ind w:left="1170" w:hanging="810"/>
        <w:jc w:val="both"/>
        <w:rPr>
          <w:rFonts w:ascii="Verdana" w:hAnsi="Verdana" w:cs="Traditional Arabic"/>
          <w:sz w:val="18"/>
          <w:szCs w:val="18"/>
          <w:lang w:val="en-GB"/>
        </w:rPr>
      </w:pPr>
    </w:p>
    <w:sectPr w:rsidR="00DD40E0" w:rsidSect="00507CBE">
      <w:pgSz w:w="11906" w:h="16838" w:code="9"/>
      <w:pgMar w:top="720" w:right="720" w:bottom="720" w:left="720" w:header="720" w:footer="720" w:gutter="0"/>
      <w:pgBorders w:offsetFrom="page">
        <w:top w:val="single" w:sz="4" w:space="20" w:color="auto"/>
        <w:left w:val="single" w:sz="4" w:space="20" w:color="auto"/>
        <w:bottom w:val="single" w:sz="4" w:space="20" w:color="auto"/>
        <w:right w:val="sing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BDD7" w14:textId="77777777" w:rsidR="00CB5257" w:rsidRDefault="00CB5257" w:rsidP="00070186">
      <w:pPr>
        <w:spacing w:after="0" w:line="240" w:lineRule="auto"/>
      </w:pPr>
      <w:r>
        <w:separator/>
      </w:r>
    </w:p>
  </w:endnote>
  <w:endnote w:type="continuationSeparator" w:id="0">
    <w:p w14:paraId="6ED0F52E" w14:textId="77777777" w:rsidR="00CB5257" w:rsidRDefault="00CB5257" w:rsidP="0007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7995" w14:textId="77777777" w:rsidR="00CB5257" w:rsidRDefault="00CB5257" w:rsidP="00070186">
      <w:pPr>
        <w:spacing w:after="0" w:line="240" w:lineRule="auto"/>
      </w:pPr>
      <w:r>
        <w:separator/>
      </w:r>
    </w:p>
  </w:footnote>
  <w:footnote w:type="continuationSeparator" w:id="0">
    <w:p w14:paraId="1749F238" w14:textId="77777777" w:rsidR="00CB5257" w:rsidRDefault="00CB5257" w:rsidP="0007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808"/>
    <w:multiLevelType w:val="multilevel"/>
    <w:tmpl w:val="B50408F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36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17A62"/>
    <w:multiLevelType w:val="hybridMultilevel"/>
    <w:tmpl w:val="C7E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F135C"/>
    <w:multiLevelType w:val="hybridMultilevel"/>
    <w:tmpl w:val="DEB0C9E0"/>
    <w:lvl w:ilvl="0" w:tplc="555AF2E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86"/>
    <w:rsid w:val="00070186"/>
    <w:rsid w:val="000B1788"/>
    <w:rsid w:val="000B4300"/>
    <w:rsid w:val="000B4CBA"/>
    <w:rsid w:val="000B4E4C"/>
    <w:rsid w:val="000E770E"/>
    <w:rsid w:val="00113BD2"/>
    <w:rsid w:val="001144CD"/>
    <w:rsid w:val="00142D80"/>
    <w:rsid w:val="00190331"/>
    <w:rsid w:val="00192FE7"/>
    <w:rsid w:val="001C0728"/>
    <w:rsid w:val="001C2923"/>
    <w:rsid w:val="00203E9C"/>
    <w:rsid w:val="00204974"/>
    <w:rsid w:val="00227ECB"/>
    <w:rsid w:val="0023286F"/>
    <w:rsid w:val="00247A55"/>
    <w:rsid w:val="0025782F"/>
    <w:rsid w:val="00271E2F"/>
    <w:rsid w:val="002D2712"/>
    <w:rsid w:val="002F5563"/>
    <w:rsid w:val="0030023F"/>
    <w:rsid w:val="003038A5"/>
    <w:rsid w:val="003972C2"/>
    <w:rsid w:val="003B4C93"/>
    <w:rsid w:val="003D2732"/>
    <w:rsid w:val="00401217"/>
    <w:rsid w:val="004102F4"/>
    <w:rsid w:val="00427A75"/>
    <w:rsid w:val="00457196"/>
    <w:rsid w:val="004968C4"/>
    <w:rsid w:val="004C506B"/>
    <w:rsid w:val="004E1F1D"/>
    <w:rsid w:val="004E2C92"/>
    <w:rsid w:val="004F08E9"/>
    <w:rsid w:val="005061EF"/>
    <w:rsid w:val="00507CBE"/>
    <w:rsid w:val="00516637"/>
    <w:rsid w:val="005236DF"/>
    <w:rsid w:val="00545722"/>
    <w:rsid w:val="00560ADA"/>
    <w:rsid w:val="00573EB8"/>
    <w:rsid w:val="00597A2F"/>
    <w:rsid w:val="005A2C40"/>
    <w:rsid w:val="005D55A5"/>
    <w:rsid w:val="005F3DA9"/>
    <w:rsid w:val="006178D3"/>
    <w:rsid w:val="00636295"/>
    <w:rsid w:val="00647A4B"/>
    <w:rsid w:val="006A1E63"/>
    <w:rsid w:val="006B0605"/>
    <w:rsid w:val="006C6CB4"/>
    <w:rsid w:val="006D566F"/>
    <w:rsid w:val="006F0E38"/>
    <w:rsid w:val="0070063B"/>
    <w:rsid w:val="00727BAC"/>
    <w:rsid w:val="00731C8A"/>
    <w:rsid w:val="00750C3C"/>
    <w:rsid w:val="00756081"/>
    <w:rsid w:val="007607CE"/>
    <w:rsid w:val="00760FB9"/>
    <w:rsid w:val="007A46E3"/>
    <w:rsid w:val="007C40DA"/>
    <w:rsid w:val="007D0FB5"/>
    <w:rsid w:val="007F7563"/>
    <w:rsid w:val="00810335"/>
    <w:rsid w:val="00816976"/>
    <w:rsid w:val="00832356"/>
    <w:rsid w:val="0083632B"/>
    <w:rsid w:val="00857610"/>
    <w:rsid w:val="008726C1"/>
    <w:rsid w:val="00891C4D"/>
    <w:rsid w:val="00900501"/>
    <w:rsid w:val="00917214"/>
    <w:rsid w:val="00921B62"/>
    <w:rsid w:val="0092437D"/>
    <w:rsid w:val="00946594"/>
    <w:rsid w:val="00993431"/>
    <w:rsid w:val="009A48D0"/>
    <w:rsid w:val="009D41C3"/>
    <w:rsid w:val="00A438A6"/>
    <w:rsid w:val="00A54867"/>
    <w:rsid w:val="00A5553C"/>
    <w:rsid w:val="00A64A30"/>
    <w:rsid w:val="00A9062C"/>
    <w:rsid w:val="00AA4AF7"/>
    <w:rsid w:val="00AA5A46"/>
    <w:rsid w:val="00AB7B2E"/>
    <w:rsid w:val="00AD2203"/>
    <w:rsid w:val="00B032A3"/>
    <w:rsid w:val="00B16DAD"/>
    <w:rsid w:val="00B51025"/>
    <w:rsid w:val="00B66CDE"/>
    <w:rsid w:val="00B71D8E"/>
    <w:rsid w:val="00B72039"/>
    <w:rsid w:val="00B937E3"/>
    <w:rsid w:val="00BC4541"/>
    <w:rsid w:val="00BC5B1E"/>
    <w:rsid w:val="00BC5C9E"/>
    <w:rsid w:val="00C4035C"/>
    <w:rsid w:val="00CB5257"/>
    <w:rsid w:val="00CE2EE5"/>
    <w:rsid w:val="00CF6ADF"/>
    <w:rsid w:val="00D07149"/>
    <w:rsid w:val="00D217A0"/>
    <w:rsid w:val="00D31796"/>
    <w:rsid w:val="00D65B5F"/>
    <w:rsid w:val="00D71D8D"/>
    <w:rsid w:val="00D905A0"/>
    <w:rsid w:val="00D96975"/>
    <w:rsid w:val="00DB0C19"/>
    <w:rsid w:val="00DD40E0"/>
    <w:rsid w:val="00E27411"/>
    <w:rsid w:val="00E57425"/>
    <w:rsid w:val="00EB2BE5"/>
    <w:rsid w:val="00ED1CAD"/>
    <w:rsid w:val="00ED77E1"/>
    <w:rsid w:val="00F07EA9"/>
    <w:rsid w:val="00F10DE8"/>
    <w:rsid w:val="00F4262B"/>
    <w:rsid w:val="00F779B5"/>
    <w:rsid w:val="00F82E7B"/>
    <w:rsid w:val="00F866A4"/>
    <w:rsid w:val="00FA3C20"/>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AA81"/>
  <w15:chartTrackingRefBased/>
  <w15:docId w15:val="{EDA44FBF-28D6-4727-9079-E02F38B3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86"/>
  </w:style>
  <w:style w:type="paragraph" w:styleId="Footer">
    <w:name w:val="footer"/>
    <w:basedOn w:val="Normal"/>
    <w:link w:val="FooterChar"/>
    <w:uiPriority w:val="99"/>
    <w:unhideWhenUsed/>
    <w:rsid w:val="0007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86"/>
  </w:style>
  <w:style w:type="paragraph" w:styleId="ListParagraph">
    <w:name w:val="List Paragraph"/>
    <w:basedOn w:val="Normal"/>
    <w:uiPriority w:val="34"/>
    <w:qFormat/>
    <w:rsid w:val="001144CD"/>
    <w:pPr>
      <w:ind w:left="720"/>
      <w:contextualSpacing/>
    </w:pPr>
  </w:style>
  <w:style w:type="paragraph" w:styleId="BalloonText">
    <w:name w:val="Balloon Text"/>
    <w:basedOn w:val="Normal"/>
    <w:link w:val="BalloonTextChar"/>
    <w:uiPriority w:val="99"/>
    <w:semiHidden/>
    <w:unhideWhenUsed/>
    <w:rsid w:val="0050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BE"/>
    <w:rPr>
      <w:rFonts w:ascii="Segoe UI" w:hAnsi="Segoe UI" w:cs="Segoe UI"/>
      <w:sz w:val="18"/>
      <w:szCs w:val="18"/>
    </w:rPr>
  </w:style>
  <w:style w:type="character" w:styleId="CommentReference">
    <w:name w:val="annotation reference"/>
    <w:basedOn w:val="DefaultParagraphFont"/>
    <w:uiPriority w:val="99"/>
    <w:semiHidden/>
    <w:unhideWhenUsed/>
    <w:rsid w:val="00C4035C"/>
    <w:rPr>
      <w:sz w:val="16"/>
      <w:szCs w:val="16"/>
    </w:rPr>
  </w:style>
  <w:style w:type="paragraph" w:styleId="CommentText">
    <w:name w:val="annotation text"/>
    <w:basedOn w:val="Normal"/>
    <w:link w:val="CommentTextChar"/>
    <w:uiPriority w:val="99"/>
    <w:semiHidden/>
    <w:unhideWhenUsed/>
    <w:rsid w:val="00C4035C"/>
    <w:pPr>
      <w:spacing w:line="240" w:lineRule="auto"/>
    </w:pPr>
    <w:rPr>
      <w:sz w:val="20"/>
      <w:szCs w:val="20"/>
    </w:rPr>
  </w:style>
  <w:style w:type="character" w:customStyle="1" w:styleId="CommentTextChar">
    <w:name w:val="Comment Text Char"/>
    <w:basedOn w:val="DefaultParagraphFont"/>
    <w:link w:val="CommentText"/>
    <w:uiPriority w:val="99"/>
    <w:semiHidden/>
    <w:rsid w:val="00C4035C"/>
    <w:rPr>
      <w:sz w:val="20"/>
      <w:szCs w:val="20"/>
    </w:rPr>
  </w:style>
  <w:style w:type="paragraph" w:styleId="CommentSubject">
    <w:name w:val="annotation subject"/>
    <w:basedOn w:val="CommentText"/>
    <w:next w:val="CommentText"/>
    <w:link w:val="CommentSubjectChar"/>
    <w:uiPriority w:val="99"/>
    <w:semiHidden/>
    <w:unhideWhenUsed/>
    <w:rsid w:val="00C4035C"/>
    <w:rPr>
      <w:b/>
      <w:bCs/>
    </w:rPr>
  </w:style>
  <w:style w:type="character" w:customStyle="1" w:styleId="CommentSubjectChar">
    <w:name w:val="Comment Subject Char"/>
    <w:basedOn w:val="CommentTextChar"/>
    <w:link w:val="CommentSubject"/>
    <w:uiPriority w:val="99"/>
    <w:semiHidden/>
    <w:rsid w:val="00C40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E795-9319-491A-83E2-AFA7DDD6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5982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Diamond Trust Bank</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Njuguna</dc:creator>
  <cp:keywords/>
  <dc:description/>
  <cp:lastModifiedBy>Abdurrehman Hussein</cp:lastModifiedBy>
  <cp:revision>2</cp:revision>
  <cp:lastPrinted>2020-08-31T05:07:00Z</cp:lastPrinted>
  <dcterms:created xsi:type="dcterms:W3CDTF">2021-08-05T10:21:00Z</dcterms:created>
  <dcterms:modified xsi:type="dcterms:W3CDTF">2021-08-05T10:21:00Z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1798348834</vt:i4>
  </property>
</Properties>
</file>